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679" w:rsidRDefault="001F7679" w:rsidP="006B4E58">
      <w:pPr>
        <w:widowControl w:val="0"/>
        <w:jc w:val="both"/>
        <w:rPr>
          <w:b/>
          <w:bCs/>
          <w:color w:val="0000C0"/>
          <w14:ligatures w14:val="none"/>
        </w:rPr>
      </w:pPr>
      <w:bookmarkStart w:id="0" w:name="_GoBack"/>
      <w:bookmarkEnd w:id="0"/>
      <w:r>
        <w:rPr>
          <w:rFonts w:ascii="Lucida Bright" w:hAnsi="Lucida Bright" w:cs="Lucida Bright"/>
          <w:noProof/>
          <w:sz w:val="28"/>
          <w:szCs w:val="28"/>
        </w:rPr>
        <w:drawing>
          <wp:anchor distT="36576" distB="36576" distL="36576" distR="36576" simplePos="0" relativeHeight="251659264" behindDoc="0" locked="0" layoutInCell="1" allowOverlap="1" wp14:anchorId="111D0CF5" wp14:editId="2286C6EE">
            <wp:simplePos x="0" y="0"/>
            <wp:positionH relativeFrom="margin">
              <wp:posOffset>-161924</wp:posOffset>
            </wp:positionH>
            <wp:positionV relativeFrom="paragraph">
              <wp:posOffset>-166758</wp:posOffset>
            </wp:positionV>
            <wp:extent cx="1095172" cy="1192283"/>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312" cy="119570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                                 </w:t>
      </w:r>
      <w:r>
        <w:rPr>
          <w:b/>
          <w:bCs/>
          <w:color w:val="0000C0"/>
          <w:sz w:val="44"/>
          <w:szCs w:val="44"/>
          <w14:ligatures w14:val="none"/>
        </w:rPr>
        <w:t xml:space="preserve">North Central District Health Department </w:t>
      </w:r>
    </w:p>
    <w:p w:rsidR="001F7679" w:rsidRDefault="001F7679" w:rsidP="001F7679">
      <w:pPr>
        <w:widowControl w:val="0"/>
        <w:rPr>
          <w:b/>
          <w:bCs/>
          <w:sz w:val="18"/>
          <w:szCs w:val="18"/>
          <w14:ligatures w14:val="none"/>
        </w:rPr>
      </w:pP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b/>
          <w:bCs/>
          <w:sz w:val="18"/>
          <w:szCs w:val="18"/>
          <w14:ligatures w14:val="none"/>
        </w:rPr>
        <w:t xml:space="preserve"> Enfield—31 North Main Street, Enfield, CT 06082 * (860) 745-0383 Fax (860) 745-3188</w:t>
      </w:r>
    </w:p>
    <w:p w:rsidR="001F7679" w:rsidRDefault="001F7679" w:rsidP="001F7679">
      <w:pPr>
        <w:widowControl w:val="0"/>
        <w:rPr>
          <w:b/>
          <w:bCs/>
          <w:sz w:val="18"/>
          <w:szCs w:val="18"/>
          <w14:ligatures w14:val="none"/>
        </w:rPr>
      </w:pP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b/>
          <w:bCs/>
          <w:sz w:val="18"/>
          <w:szCs w:val="18"/>
          <w14:ligatures w14:val="none"/>
        </w:rPr>
        <w:t xml:space="preserve"> Vernon—375 Hartford Turnpike, Room 120, Vernon, CT 06066 * (860) 872-1501 Fax (860) 872 1531</w:t>
      </w:r>
    </w:p>
    <w:p w:rsidR="001F7679" w:rsidRDefault="001F7679" w:rsidP="001F7679">
      <w:pPr>
        <w:widowControl w:val="0"/>
        <w:rPr>
          <w:b/>
          <w:bCs/>
          <w:sz w:val="18"/>
          <w:szCs w:val="18"/>
          <w14:ligatures w14:val="none"/>
        </w:rPr>
      </w:pP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b/>
          <w:bCs/>
          <w:sz w:val="18"/>
          <w:szCs w:val="18"/>
          <w14:ligatures w14:val="none"/>
        </w:rPr>
        <w:t xml:space="preserve"> Windham—Town Hall, 979 Main Street, Willimantic, CT 06226 * (860) 465-3033 Fax (860) 465-303</w:t>
      </w:r>
      <w:r w:rsidR="004D04C8">
        <w:rPr>
          <w:b/>
          <w:bCs/>
          <w:sz w:val="18"/>
          <w:szCs w:val="18"/>
          <w14:ligatures w14:val="none"/>
        </w:rPr>
        <w:t>2</w:t>
      </w:r>
    </w:p>
    <w:p w:rsidR="001F7679" w:rsidRDefault="001F7679" w:rsidP="001F7679">
      <w:pPr>
        <w:widowControl w:val="0"/>
        <w:rPr>
          <w:b/>
          <w:bCs/>
          <w:sz w:val="18"/>
          <w:szCs w:val="18"/>
          <w14:ligatures w14:val="none"/>
        </w:rPr>
      </w:pP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sidR="008A1F05">
        <w:rPr>
          <w:b/>
          <w:bCs/>
          <w:sz w:val="18"/>
          <w:szCs w:val="18"/>
          <w14:ligatures w14:val="none"/>
        </w:rPr>
        <w:t xml:space="preserve"> Stafford—Town Hall,</w:t>
      </w:r>
      <w:r>
        <w:rPr>
          <w:b/>
          <w:bCs/>
          <w:sz w:val="18"/>
          <w:szCs w:val="18"/>
          <w14:ligatures w14:val="none"/>
        </w:rPr>
        <w:t xml:space="preserve"> 1 Main Street</w:t>
      </w:r>
      <w:r w:rsidR="008A1F05">
        <w:rPr>
          <w:b/>
          <w:bCs/>
          <w:sz w:val="18"/>
          <w:szCs w:val="18"/>
          <w14:ligatures w14:val="none"/>
        </w:rPr>
        <w:t>,</w:t>
      </w:r>
      <w:r>
        <w:rPr>
          <w:b/>
          <w:bCs/>
          <w:sz w:val="18"/>
          <w:szCs w:val="18"/>
          <w14:ligatures w14:val="none"/>
        </w:rPr>
        <w:t xml:space="preserve"> Stafford Springs, CT 06076 * (860) 684-5609 Fax (860) </w:t>
      </w:r>
      <w:r w:rsidR="008A1F05">
        <w:rPr>
          <w:b/>
          <w:bCs/>
          <w:sz w:val="18"/>
          <w:szCs w:val="18"/>
          <w14:ligatures w14:val="none"/>
        </w:rPr>
        <w:t>684-</w:t>
      </w:r>
      <w:r>
        <w:rPr>
          <w:b/>
          <w:bCs/>
          <w:sz w:val="18"/>
          <w:szCs w:val="18"/>
          <w14:ligatures w14:val="none"/>
        </w:rPr>
        <w:t>1768</w:t>
      </w:r>
    </w:p>
    <w:p w:rsidR="001F7679" w:rsidRDefault="001F7679" w:rsidP="001F7679">
      <w:pPr>
        <w:widowControl w:val="0"/>
        <w:rPr>
          <w14:ligatures w14:val="none"/>
        </w:rPr>
      </w:pPr>
      <w:r>
        <w:rPr>
          <w14:ligatures w14:val="none"/>
        </w:rPr>
        <w:t> </w:t>
      </w:r>
    </w:p>
    <w:p w:rsidR="001F7679" w:rsidRDefault="001F7679" w:rsidP="001F7679">
      <w:pPr>
        <w:rPr>
          <w:b/>
          <w:bCs/>
          <w14:ligatures w14:val="none"/>
        </w:rPr>
      </w:pPr>
      <w:r>
        <w:rPr>
          <w:b/>
          <w:bCs/>
          <w14:ligatures w14:val="none"/>
        </w:rPr>
        <w:t xml:space="preserve">                                                                                                                                                  Patrice A. Sul</w:t>
      </w:r>
      <w:r w:rsidR="007D095F">
        <w:rPr>
          <w:b/>
          <w:bCs/>
          <w14:ligatures w14:val="none"/>
        </w:rPr>
        <w:t>ik, MPH, R.S.</w:t>
      </w:r>
    </w:p>
    <w:p w:rsidR="001F7679" w:rsidRDefault="001F7679" w:rsidP="001F7679">
      <w:pPr>
        <w:widowControl w:val="0"/>
        <w:rPr>
          <w:b/>
          <w:bCs/>
          <w14:ligatures w14:val="none"/>
        </w:rPr>
      </w:pPr>
      <w:r>
        <w:rPr>
          <w:b/>
          <w:bCs/>
          <w14:ligatures w14:val="none"/>
        </w:rPr>
        <w:t xml:space="preserve">                                                                                                                                                  Director of Health</w:t>
      </w:r>
    </w:p>
    <w:p w:rsidR="003407E9" w:rsidRDefault="003407E9" w:rsidP="001F7679">
      <w:pPr>
        <w:widowControl w:val="0"/>
        <w:rPr>
          <w:b/>
          <w:bCs/>
          <w14:ligatures w14:val="none"/>
        </w:rPr>
      </w:pPr>
    </w:p>
    <w:p w:rsidR="005B358E" w:rsidRDefault="005B358E" w:rsidP="001F7679">
      <w:pPr>
        <w:widowControl w:val="0"/>
        <w:rPr>
          <w:b/>
          <w:bCs/>
          <w14:ligatures w14:val="none"/>
        </w:rPr>
      </w:pPr>
    </w:p>
    <w:p w:rsidR="003407E9" w:rsidRDefault="003407E9" w:rsidP="003407E9">
      <w:pPr>
        <w:widowControl w:val="0"/>
        <w:jc w:val="center"/>
        <w:rPr>
          <w:rFonts w:ascii="Arial" w:hAnsi="Arial" w:cs="Arial"/>
          <w:bCs/>
          <w:sz w:val="24"/>
          <w:szCs w:val="24"/>
          <w14:ligatures w14:val="none"/>
        </w:rPr>
      </w:pPr>
      <w:r>
        <w:rPr>
          <w:rFonts w:ascii="Arial" w:hAnsi="Arial" w:cs="Arial"/>
          <w:bCs/>
          <w:sz w:val="24"/>
          <w:szCs w:val="24"/>
          <w14:ligatures w14:val="none"/>
        </w:rPr>
        <w:t>NORTH CENTRAL DISTRICT HEALTH DEPARTMENT</w:t>
      </w:r>
    </w:p>
    <w:p w:rsidR="003407E9" w:rsidRDefault="003407E9" w:rsidP="003407E9">
      <w:pPr>
        <w:widowControl w:val="0"/>
        <w:jc w:val="center"/>
        <w:rPr>
          <w:rFonts w:ascii="Arial" w:hAnsi="Arial" w:cs="Arial"/>
          <w:bCs/>
          <w:sz w:val="24"/>
          <w:szCs w:val="24"/>
          <w14:ligatures w14:val="none"/>
        </w:rPr>
      </w:pPr>
      <w:r>
        <w:rPr>
          <w:rFonts w:ascii="Arial" w:hAnsi="Arial" w:cs="Arial"/>
          <w:bCs/>
          <w:sz w:val="24"/>
          <w:szCs w:val="24"/>
          <w14:ligatures w14:val="none"/>
        </w:rPr>
        <w:t>BOARD OF DIRECTORS</w:t>
      </w:r>
    </w:p>
    <w:p w:rsidR="003407E9" w:rsidRDefault="003407E9" w:rsidP="003407E9">
      <w:pPr>
        <w:widowControl w:val="0"/>
        <w:jc w:val="center"/>
        <w:rPr>
          <w:rFonts w:ascii="Arial" w:hAnsi="Arial" w:cs="Arial"/>
          <w:bCs/>
          <w:sz w:val="24"/>
          <w:szCs w:val="24"/>
          <w14:ligatures w14:val="none"/>
        </w:rPr>
      </w:pPr>
      <w:r>
        <w:rPr>
          <w:rFonts w:ascii="Arial" w:hAnsi="Arial" w:cs="Arial"/>
          <w:bCs/>
          <w:sz w:val="24"/>
          <w:szCs w:val="24"/>
          <w14:ligatures w14:val="none"/>
        </w:rPr>
        <w:t>MINUTES OF REGULAR MEETING</w:t>
      </w:r>
    </w:p>
    <w:p w:rsidR="003407E9" w:rsidRDefault="003407E9" w:rsidP="003407E9">
      <w:pPr>
        <w:widowControl w:val="0"/>
        <w:jc w:val="center"/>
        <w:rPr>
          <w:rFonts w:ascii="Arial" w:hAnsi="Arial" w:cs="Arial"/>
          <w:bCs/>
          <w:sz w:val="24"/>
          <w:szCs w:val="24"/>
          <w14:ligatures w14:val="none"/>
        </w:rPr>
      </w:pPr>
      <w:r>
        <w:rPr>
          <w:rFonts w:ascii="Arial" w:hAnsi="Arial" w:cs="Arial"/>
          <w:bCs/>
          <w:sz w:val="24"/>
          <w:szCs w:val="24"/>
          <w14:ligatures w14:val="none"/>
        </w:rPr>
        <w:t>Wednesday</w:t>
      </w:r>
      <w:r w:rsidR="00E4107A">
        <w:rPr>
          <w:rFonts w:ascii="Arial" w:hAnsi="Arial" w:cs="Arial"/>
          <w:bCs/>
          <w:sz w:val="24"/>
          <w:szCs w:val="24"/>
          <w14:ligatures w14:val="none"/>
        </w:rPr>
        <w:t>, November 14</w:t>
      </w:r>
      <w:r>
        <w:rPr>
          <w:rFonts w:ascii="Arial" w:hAnsi="Arial" w:cs="Arial"/>
          <w:bCs/>
          <w:sz w:val="24"/>
          <w:szCs w:val="24"/>
          <w14:ligatures w14:val="none"/>
        </w:rPr>
        <w:t>, 2018</w:t>
      </w:r>
    </w:p>
    <w:p w:rsidR="003407E9" w:rsidRDefault="00E4107A" w:rsidP="003407E9">
      <w:pPr>
        <w:widowControl w:val="0"/>
        <w:jc w:val="center"/>
        <w:rPr>
          <w:rFonts w:ascii="Arial" w:hAnsi="Arial" w:cs="Arial"/>
          <w:bCs/>
          <w:sz w:val="24"/>
          <w:szCs w:val="24"/>
          <w14:ligatures w14:val="none"/>
        </w:rPr>
      </w:pPr>
      <w:r>
        <w:rPr>
          <w:rFonts w:ascii="Arial" w:hAnsi="Arial" w:cs="Arial"/>
          <w:bCs/>
          <w:sz w:val="24"/>
          <w:szCs w:val="24"/>
          <w14:ligatures w14:val="none"/>
        </w:rPr>
        <w:t>Vernon Office Conference Room</w:t>
      </w:r>
    </w:p>
    <w:p w:rsidR="003407E9" w:rsidRDefault="00E4107A" w:rsidP="003407E9">
      <w:pPr>
        <w:widowControl w:val="0"/>
        <w:jc w:val="center"/>
        <w:rPr>
          <w:rFonts w:ascii="Arial" w:hAnsi="Arial" w:cs="Arial"/>
          <w:bCs/>
          <w:sz w:val="24"/>
          <w:szCs w:val="24"/>
          <w14:ligatures w14:val="none"/>
        </w:rPr>
      </w:pPr>
      <w:r>
        <w:rPr>
          <w:rFonts w:ascii="Arial" w:hAnsi="Arial" w:cs="Arial"/>
          <w:bCs/>
          <w:sz w:val="24"/>
          <w:szCs w:val="24"/>
          <w14:ligatures w14:val="none"/>
        </w:rPr>
        <w:t>375 Hartford Turnpike</w:t>
      </w:r>
    </w:p>
    <w:p w:rsidR="003407E9" w:rsidRDefault="00E4107A" w:rsidP="003407E9">
      <w:pPr>
        <w:widowControl w:val="0"/>
        <w:jc w:val="center"/>
        <w:rPr>
          <w:rFonts w:ascii="Arial" w:hAnsi="Arial" w:cs="Arial"/>
          <w:bCs/>
          <w:sz w:val="24"/>
          <w:szCs w:val="24"/>
          <w14:ligatures w14:val="none"/>
        </w:rPr>
      </w:pPr>
      <w:r>
        <w:rPr>
          <w:rFonts w:ascii="Arial" w:hAnsi="Arial" w:cs="Arial"/>
          <w:bCs/>
          <w:sz w:val="24"/>
          <w:szCs w:val="24"/>
          <w14:ligatures w14:val="none"/>
        </w:rPr>
        <w:t>Vernon</w:t>
      </w:r>
      <w:r w:rsidR="003407E9">
        <w:rPr>
          <w:rFonts w:ascii="Arial" w:hAnsi="Arial" w:cs="Arial"/>
          <w:bCs/>
          <w:sz w:val="24"/>
          <w:szCs w:val="24"/>
          <w14:ligatures w14:val="none"/>
        </w:rPr>
        <w:t xml:space="preserve">, </w:t>
      </w:r>
      <w:r w:rsidR="00485E7C">
        <w:rPr>
          <w:rFonts w:ascii="Arial" w:hAnsi="Arial" w:cs="Arial"/>
          <w:bCs/>
          <w:sz w:val="24"/>
          <w:szCs w:val="24"/>
          <w14:ligatures w14:val="none"/>
        </w:rPr>
        <w:t>Connecticut 06066</w:t>
      </w:r>
    </w:p>
    <w:p w:rsidR="003407E9" w:rsidRDefault="003407E9" w:rsidP="003407E9">
      <w:pPr>
        <w:widowControl w:val="0"/>
        <w:jc w:val="center"/>
        <w:rPr>
          <w:rFonts w:ascii="Arial" w:hAnsi="Arial" w:cs="Arial"/>
          <w:bCs/>
          <w:sz w:val="24"/>
          <w:szCs w:val="24"/>
          <w14:ligatures w14:val="none"/>
        </w:rPr>
      </w:pPr>
    </w:p>
    <w:p w:rsidR="003407E9" w:rsidRPr="00485E7C" w:rsidRDefault="003407E9" w:rsidP="003407E9">
      <w:pPr>
        <w:widowControl w:val="0"/>
        <w:jc w:val="both"/>
        <w:rPr>
          <w:rFonts w:ascii="Arial" w:hAnsi="Arial" w:cs="Arial"/>
          <w:bCs/>
          <w:sz w:val="24"/>
          <w:szCs w:val="24"/>
          <w14:ligatures w14:val="none"/>
        </w:rPr>
      </w:pPr>
      <w:r>
        <w:rPr>
          <w:rFonts w:ascii="Arial" w:hAnsi="Arial" w:cs="Arial"/>
          <w:b/>
          <w:bCs/>
          <w:sz w:val="24"/>
          <w:szCs w:val="24"/>
          <w14:ligatures w14:val="none"/>
        </w:rPr>
        <w:t>Members Present</w:t>
      </w:r>
      <w:r w:rsidR="00E4107A">
        <w:rPr>
          <w:rFonts w:ascii="Arial" w:hAnsi="Arial" w:cs="Arial"/>
          <w:b/>
          <w:bCs/>
          <w:sz w:val="24"/>
          <w:szCs w:val="24"/>
          <w14:ligatures w14:val="none"/>
        </w:rPr>
        <w:t>:</w:t>
      </w:r>
      <w:r w:rsidR="00485E7C">
        <w:rPr>
          <w:rFonts w:ascii="Arial" w:hAnsi="Arial" w:cs="Arial"/>
          <w:b/>
          <w:bCs/>
          <w:sz w:val="24"/>
          <w:szCs w:val="24"/>
          <w14:ligatures w14:val="none"/>
        </w:rPr>
        <w:t xml:space="preserve"> </w:t>
      </w:r>
      <w:r w:rsidR="006F0949">
        <w:rPr>
          <w:rFonts w:ascii="Arial" w:hAnsi="Arial" w:cs="Arial"/>
          <w:b/>
          <w:bCs/>
          <w:sz w:val="24"/>
          <w:szCs w:val="24"/>
          <w14:ligatures w14:val="none"/>
        </w:rPr>
        <w:t xml:space="preserve"> </w:t>
      </w:r>
      <w:r w:rsidR="006F0949" w:rsidRPr="006F0949">
        <w:rPr>
          <w:rFonts w:ascii="Arial" w:hAnsi="Arial" w:cs="Arial"/>
          <w:bCs/>
          <w:sz w:val="24"/>
          <w:szCs w:val="24"/>
          <w14:ligatures w14:val="none"/>
        </w:rPr>
        <w:t>Diane Wheelock, Chairman</w:t>
      </w:r>
      <w:r w:rsidR="006F0949">
        <w:rPr>
          <w:rFonts w:ascii="Arial" w:hAnsi="Arial" w:cs="Arial"/>
          <w:bCs/>
          <w:sz w:val="24"/>
          <w:szCs w:val="24"/>
          <w14:ligatures w14:val="none"/>
        </w:rPr>
        <w:t xml:space="preserve">, Linda DeGray, </w:t>
      </w:r>
      <w:r w:rsidR="00485E7C">
        <w:rPr>
          <w:rFonts w:ascii="Arial" w:hAnsi="Arial" w:cs="Arial"/>
          <w:bCs/>
          <w:sz w:val="24"/>
          <w:szCs w:val="24"/>
          <w14:ligatures w14:val="none"/>
        </w:rPr>
        <w:t xml:space="preserve">Dianne Trueb, Maria Whelden, Trish Vayda, Ben Rodriguez, </w:t>
      </w:r>
      <w:r w:rsidR="006F0949">
        <w:rPr>
          <w:rFonts w:ascii="Arial" w:hAnsi="Arial" w:cs="Arial"/>
          <w:bCs/>
          <w:sz w:val="24"/>
          <w:szCs w:val="24"/>
          <w14:ligatures w14:val="none"/>
        </w:rPr>
        <w:t xml:space="preserve">Catherine </w:t>
      </w:r>
      <w:proofErr w:type="spellStart"/>
      <w:r w:rsidR="006F0949">
        <w:rPr>
          <w:rFonts w:ascii="Arial" w:hAnsi="Arial" w:cs="Arial"/>
          <w:bCs/>
          <w:sz w:val="24"/>
          <w:szCs w:val="24"/>
          <w14:ligatures w14:val="none"/>
        </w:rPr>
        <w:t>Rebai</w:t>
      </w:r>
      <w:proofErr w:type="spellEnd"/>
      <w:r w:rsidR="006F0949">
        <w:rPr>
          <w:rFonts w:ascii="Arial" w:hAnsi="Arial" w:cs="Arial"/>
          <w:bCs/>
          <w:sz w:val="24"/>
          <w:szCs w:val="24"/>
          <w14:ligatures w14:val="none"/>
        </w:rPr>
        <w:t xml:space="preserve">, </w:t>
      </w:r>
      <w:r w:rsidR="00485E7C">
        <w:rPr>
          <w:rFonts w:ascii="Arial" w:hAnsi="Arial" w:cs="Arial"/>
          <w:bCs/>
          <w:sz w:val="24"/>
          <w:szCs w:val="24"/>
          <w14:ligatures w14:val="none"/>
        </w:rPr>
        <w:t>William Meier</w:t>
      </w:r>
      <w:r w:rsidR="006F0949">
        <w:rPr>
          <w:rFonts w:ascii="Arial" w:hAnsi="Arial" w:cs="Arial"/>
          <w:bCs/>
          <w:sz w:val="24"/>
          <w:szCs w:val="24"/>
          <w14:ligatures w14:val="none"/>
        </w:rPr>
        <w:t>, and</w:t>
      </w:r>
      <w:r w:rsidR="006F0949" w:rsidRPr="006F0949">
        <w:rPr>
          <w:rFonts w:ascii="Arial" w:hAnsi="Arial" w:cs="Arial"/>
          <w:bCs/>
          <w:sz w:val="24"/>
          <w:szCs w:val="24"/>
          <w14:ligatures w14:val="none"/>
        </w:rPr>
        <w:t xml:space="preserve"> </w:t>
      </w:r>
      <w:r w:rsidR="006F0949">
        <w:rPr>
          <w:rFonts w:ascii="Arial" w:hAnsi="Arial" w:cs="Arial"/>
          <w:bCs/>
          <w:sz w:val="24"/>
          <w:szCs w:val="24"/>
          <w14:ligatures w14:val="none"/>
        </w:rPr>
        <w:t>Shannon Grant (arrived at 7:52 p.m.).</w:t>
      </w:r>
    </w:p>
    <w:p w:rsidR="003407E9" w:rsidRDefault="003407E9" w:rsidP="003407E9">
      <w:pPr>
        <w:widowControl w:val="0"/>
        <w:jc w:val="both"/>
        <w:rPr>
          <w:rFonts w:ascii="Arial" w:hAnsi="Arial" w:cs="Arial"/>
          <w:bCs/>
          <w:sz w:val="24"/>
          <w:szCs w:val="24"/>
          <w14:ligatures w14:val="none"/>
        </w:rPr>
      </w:pPr>
    </w:p>
    <w:p w:rsidR="003407E9" w:rsidRPr="00485E7C" w:rsidRDefault="003407E9" w:rsidP="003407E9">
      <w:pPr>
        <w:widowControl w:val="0"/>
        <w:jc w:val="both"/>
        <w:rPr>
          <w:rFonts w:ascii="Arial" w:hAnsi="Arial" w:cs="Arial"/>
          <w:bCs/>
          <w:sz w:val="24"/>
          <w:szCs w:val="24"/>
          <w14:ligatures w14:val="none"/>
        </w:rPr>
      </w:pPr>
      <w:r>
        <w:rPr>
          <w:rFonts w:ascii="Arial" w:hAnsi="Arial" w:cs="Arial"/>
          <w:b/>
          <w:bCs/>
          <w:sz w:val="24"/>
          <w:szCs w:val="24"/>
          <w14:ligatures w14:val="none"/>
        </w:rPr>
        <w:t>Members Absent:</w:t>
      </w:r>
      <w:r w:rsidR="00485E7C">
        <w:rPr>
          <w:rFonts w:ascii="Arial" w:hAnsi="Arial" w:cs="Arial"/>
          <w:b/>
          <w:bCs/>
          <w:sz w:val="24"/>
          <w:szCs w:val="24"/>
          <w14:ligatures w14:val="none"/>
        </w:rPr>
        <w:t xml:space="preserve"> </w:t>
      </w:r>
      <w:r w:rsidR="00485E7C">
        <w:rPr>
          <w:rFonts w:ascii="Arial" w:hAnsi="Arial" w:cs="Arial"/>
          <w:bCs/>
          <w:sz w:val="24"/>
          <w:szCs w:val="24"/>
          <w14:ligatures w14:val="none"/>
        </w:rPr>
        <w:t xml:space="preserve">Ken Nelson, Maurice LaRosa, Mary Ann Turner, Fred Journalist, Len Norton, Mary Schwab, Victor Mathieu, Matthew Maynard, Rick </w:t>
      </w:r>
      <w:proofErr w:type="spellStart"/>
      <w:r w:rsidR="00485E7C">
        <w:rPr>
          <w:rFonts w:ascii="Arial" w:hAnsi="Arial" w:cs="Arial"/>
          <w:bCs/>
          <w:sz w:val="24"/>
          <w:szCs w:val="24"/>
          <w14:ligatures w14:val="none"/>
        </w:rPr>
        <w:t>Zulick</w:t>
      </w:r>
      <w:proofErr w:type="spellEnd"/>
      <w:r w:rsidR="00485E7C">
        <w:rPr>
          <w:rFonts w:ascii="Arial" w:hAnsi="Arial" w:cs="Arial"/>
          <w:bCs/>
          <w:sz w:val="24"/>
          <w:szCs w:val="24"/>
          <w14:ligatures w14:val="none"/>
        </w:rPr>
        <w:t xml:space="preserve">, </w:t>
      </w:r>
      <w:r w:rsidR="005B358E">
        <w:rPr>
          <w:rFonts w:ascii="Arial" w:hAnsi="Arial" w:cs="Arial"/>
          <w:bCs/>
          <w:sz w:val="24"/>
          <w:szCs w:val="24"/>
          <w14:ligatures w14:val="none"/>
        </w:rPr>
        <w:t xml:space="preserve">and </w:t>
      </w:r>
      <w:r w:rsidR="00485E7C">
        <w:rPr>
          <w:rFonts w:ascii="Arial" w:hAnsi="Arial" w:cs="Arial"/>
          <w:bCs/>
          <w:sz w:val="24"/>
          <w:szCs w:val="24"/>
          <w14:ligatures w14:val="none"/>
        </w:rPr>
        <w:t xml:space="preserve">Dawn </w:t>
      </w:r>
      <w:proofErr w:type="spellStart"/>
      <w:r w:rsidR="00485E7C">
        <w:rPr>
          <w:rFonts w:ascii="Arial" w:hAnsi="Arial" w:cs="Arial"/>
          <w:bCs/>
          <w:sz w:val="24"/>
          <w:szCs w:val="24"/>
          <w14:ligatures w14:val="none"/>
        </w:rPr>
        <w:t>Maselek</w:t>
      </w:r>
      <w:proofErr w:type="spellEnd"/>
      <w:r w:rsidR="00485E7C">
        <w:rPr>
          <w:rFonts w:ascii="Arial" w:hAnsi="Arial" w:cs="Arial"/>
          <w:bCs/>
          <w:sz w:val="24"/>
          <w:szCs w:val="24"/>
          <w14:ligatures w14:val="none"/>
        </w:rPr>
        <w:t>.</w:t>
      </w:r>
    </w:p>
    <w:p w:rsidR="003407E9" w:rsidRDefault="003407E9" w:rsidP="003407E9">
      <w:pPr>
        <w:widowControl w:val="0"/>
        <w:jc w:val="both"/>
        <w:rPr>
          <w:rFonts w:ascii="Arial" w:hAnsi="Arial" w:cs="Arial"/>
          <w:bCs/>
          <w:sz w:val="24"/>
          <w:szCs w:val="24"/>
          <w14:ligatures w14:val="none"/>
        </w:rPr>
      </w:pPr>
    </w:p>
    <w:p w:rsidR="003407E9" w:rsidRDefault="003407E9" w:rsidP="003407E9">
      <w:pPr>
        <w:widowControl w:val="0"/>
        <w:jc w:val="both"/>
        <w:rPr>
          <w:rFonts w:ascii="Arial" w:hAnsi="Arial" w:cs="Arial"/>
          <w:bCs/>
          <w:sz w:val="24"/>
          <w:szCs w:val="24"/>
          <w14:ligatures w14:val="none"/>
        </w:rPr>
      </w:pPr>
      <w:r>
        <w:rPr>
          <w:rFonts w:ascii="Arial" w:hAnsi="Arial" w:cs="Arial"/>
          <w:b/>
          <w:bCs/>
          <w:sz w:val="24"/>
          <w:szCs w:val="24"/>
          <w14:ligatures w14:val="none"/>
        </w:rPr>
        <w:t>Also Present:</w:t>
      </w:r>
      <w:r>
        <w:rPr>
          <w:rFonts w:ascii="Arial" w:hAnsi="Arial" w:cs="Arial"/>
          <w:bCs/>
          <w:sz w:val="24"/>
          <w:szCs w:val="24"/>
          <w14:ligatures w14:val="none"/>
        </w:rPr>
        <w:t xml:space="preserve"> </w:t>
      </w:r>
      <w:r w:rsidR="00485E7C">
        <w:rPr>
          <w:rFonts w:ascii="Arial" w:hAnsi="Arial" w:cs="Arial"/>
          <w:bCs/>
          <w:sz w:val="24"/>
          <w:szCs w:val="24"/>
          <w14:ligatures w14:val="none"/>
        </w:rPr>
        <w:t xml:space="preserve">George Sinnamon, Auditor and </w:t>
      </w:r>
      <w:r>
        <w:rPr>
          <w:rFonts w:ascii="Arial" w:hAnsi="Arial" w:cs="Arial"/>
          <w:bCs/>
          <w:sz w:val="24"/>
          <w:szCs w:val="24"/>
          <w14:ligatures w14:val="none"/>
        </w:rPr>
        <w:t>Patrice Sulik, Director of Health</w:t>
      </w:r>
    </w:p>
    <w:p w:rsidR="003407E9" w:rsidRDefault="003407E9" w:rsidP="003407E9">
      <w:pPr>
        <w:widowControl w:val="0"/>
        <w:jc w:val="both"/>
        <w:rPr>
          <w:rFonts w:ascii="Arial" w:hAnsi="Arial" w:cs="Arial"/>
          <w:bCs/>
          <w:sz w:val="24"/>
          <w:szCs w:val="24"/>
          <w14:ligatures w14:val="none"/>
        </w:rPr>
      </w:pPr>
    </w:p>
    <w:p w:rsidR="003407E9" w:rsidRDefault="003407E9" w:rsidP="003407E9">
      <w:pPr>
        <w:widowControl w:val="0"/>
        <w:jc w:val="both"/>
        <w:rPr>
          <w:rFonts w:ascii="Arial" w:hAnsi="Arial" w:cs="Arial"/>
          <w:bCs/>
          <w:sz w:val="24"/>
          <w:szCs w:val="24"/>
          <w14:ligatures w14:val="none"/>
        </w:rPr>
      </w:pPr>
      <w:r>
        <w:rPr>
          <w:rFonts w:ascii="Arial" w:hAnsi="Arial" w:cs="Arial"/>
          <w:b/>
          <w:bCs/>
          <w:sz w:val="24"/>
          <w:szCs w:val="24"/>
          <w14:ligatures w14:val="none"/>
        </w:rPr>
        <w:t>Call to Order/Determination of Quorum</w:t>
      </w:r>
    </w:p>
    <w:p w:rsidR="003407E9" w:rsidRDefault="003407E9" w:rsidP="003407E9">
      <w:pPr>
        <w:widowControl w:val="0"/>
        <w:jc w:val="both"/>
        <w:rPr>
          <w:rFonts w:ascii="Arial" w:hAnsi="Arial" w:cs="Arial"/>
          <w:bCs/>
          <w:sz w:val="24"/>
          <w:szCs w:val="24"/>
          <w14:ligatures w14:val="none"/>
        </w:rPr>
      </w:pPr>
    </w:p>
    <w:p w:rsidR="003407E9" w:rsidRDefault="003407E9" w:rsidP="003407E9">
      <w:pPr>
        <w:widowControl w:val="0"/>
        <w:jc w:val="both"/>
        <w:rPr>
          <w:rFonts w:ascii="Arial" w:hAnsi="Arial" w:cs="Arial"/>
          <w:bCs/>
          <w:sz w:val="24"/>
          <w:szCs w:val="24"/>
          <w14:ligatures w14:val="none"/>
        </w:rPr>
      </w:pPr>
      <w:r>
        <w:rPr>
          <w:rFonts w:ascii="Arial" w:hAnsi="Arial" w:cs="Arial"/>
          <w:bCs/>
          <w:sz w:val="24"/>
          <w:szCs w:val="24"/>
          <w14:ligatures w14:val="none"/>
        </w:rPr>
        <w:t xml:space="preserve">Chairman Diane Wheelock convened the meeting at </w:t>
      </w:r>
      <w:r w:rsidR="00485E7C">
        <w:rPr>
          <w:rFonts w:ascii="Arial" w:hAnsi="Arial" w:cs="Arial"/>
          <w:bCs/>
          <w:sz w:val="24"/>
          <w:szCs w:val="24"/>
          <w14:ligatures w14:val="none"/>
        </w:rPr>
        <w:t xml:space="preserve">7:03 </w:t>
      </w:r>
      <w:r>
        <w:rPr>
          <w:rFonts w:ascii="Arial" w:hAnsi="Arial" w:cs="Arial"/>
          <w:bCs/>
          <w:sz w:val="24"/>
          <w:szCs w:val="24"/>
          <w14:ligatures w14:val="none"/>
        </w:rPr>
        <w:t>p.m. after determining there was a quorum present.</w:t>
      </w:r>
    </w:p>
    <w:p w:rsidR="003407E9" w:rsidRDefault="003407E9" w:rsidP="003407E9">
      <w:pPr>
        <w:widowControl w:val="0"/>
        <w:jc w:val="both"/>
        <w:rPr>
          <w:rFonts w:ascii="Arial" w:hAnsi="Arial" w:cs="Arial"/>
          <w:bCs/>
          <w:sz w:val="24"/>
          <w:szCs w:val="24"/>
          <w14:ligatures w14:val="none"/>
        </w:rPr>
      </w:pPr>
    </w:p>
    <w:p w:rsidR="003407E9" w:rsidRDefault="003407E9" w:rsidP="003407E9">
      <w:pPr>
        <w:widowControl w:val="0"/>
        <w:jc w:val="both"/>
        <w:rPr>
          <w:rFonts w:ascii="Arial" w:hAnsi="Arial" w:cs="Arial"/>
          <w:bCs/>
          <w:sz w:val="24"/>
          <w:szCs w:val="24"/>
          <w14:ligatures w14:val="none"/>
        </w:rPr>
      </w:pPr>
      <w:r>
        <w:rPr>
          <w:rFonts w:ascii="Arial" w:hAnsi="Arial" w:cs="Arial"/>
          <w:b/>
          <w:bCs/>
          <w:sz w:val="24"/>
          <w:szCs w:val="24"/>
          <w14:ligatures w14:val="none"/>
        </w:rPr>
        <w:t>Chairman’s Report</w:t>
      </w:r>
    </w:p>
    <w:p w:rsidR="003407E9" w:rsidRDefault="003407E9" w:rsidP="003407E9">
      <w:pPr>
        <w:widowControl w:val="0"/>
        <w:jc w:val="both"/>
        <w:rPr>
          <w:rFonts w:ascii="Arial" w:hAnsi="Arial" w:cs="Arial"/>
          <w:bCs/>
          <w:sz w:val="24"/>
          <w:szCs w:val="24"/>
          <w14:ligatures w14:val="none"/>
        </w:rPr>
      </w:pPr>
    </w:p>
    <w:p w:rsidR="00485E7C" w:rsidRDefault="00485E7C" w:rsidP="003407E9">
      <w:pPr>
        <w:widowControl w:val="0"/>
        <w:jc w:val="both"/>
        <w:rPr>
          <w:rFonts w:ascii="Arial" w:hAnsi="Arial" w:cs="Arial"/>
          <w:bCs/>
          <w:sz w:val="24"/>
          <w:szCs w:val="24"/>
          <w14:ligatures w14:val="none"/>
        </w:rPr>
      </w:pPr>
      <w:r>
        <w:rPr>
          <w:rFonts w:ascii="Arial" w:hAnsi="Arial" w:cs="Arial"/>
          <w:bCs/>
          <w:sz w:val="24"/>
          <w:szCs w:val="24"/>
          <w14:ligatures w14:val="none"/>
        </w:rPr>
        <w:t>Diane requested that the auditor present the audit findings at the beginning of the meeting.</w:t>
      </w:r>
    </w:p>
    <w:p w:rsidR="005E4F0F" w:rsidRDefault="005E4F0F" w:rsidP="003407E9">
      <w:pPr>
        <w:widowControl w:val="0"/>
        <w:jc w:val="both"/>
        <w:rPr>
          <w:rFonts w:ascii="Arial" w:hAnsi="Arial" w:cs="Arial"/>
          <w:bCs/>
          <w:sz w:val="24"/>
          <w:szCs w:val="24"/>
          <w14:ligatures w14:val="none"/>
        </w:rPr>
      </w:pPr>
    </w:p>
    <w:p w:rsidR="005E4F0F" w:rsidRPr="005E4F0F" w:rsidRDefault="005E4F0F" w:rsidP="003407E9">
      <w:pPr>
        <w:widowControl w:val="0"/>
        <w:jc w:val="both"/>
        <w:rPr>
          <w:rFonts w:ascii="Arial" w:hAnsi="Arial" w:cs="Arial"/>
          <w:b/>
          <w:bCs/>
          <w:sz w:val="24"/>
          <w:szCs w:val="24"/>
          <w14:ligatures w14:val="none"/>
        </w:rPr>
      </w:pPr>
      <w:r w:rsidRPr="005E4F0F">
        <w:rPr>
          <w:rFonts w:ascii="Arial" w:hAnsi="Arial" w:cs="Arial"/>
          <w:b/>
          <w:bCs/>
          <w:sz w:val="24"/>
          <w:szCs w:val="24"/>
          <w14:ligatures w14:val="none"/>
        </w:rPr>
        <w:t xml:space="preserve">Review of </w:t>
      </w:r>
      <w:r w:rsidR="005B358E">
        <w:rPr>
          <w:rFonts w:ascii="Arial" w:hAnsi="Arial" w:cs="Arial"/>
          <w:b/>
          <w:bCs/>
          <w:sz w:val="24"/>
          <w:szCs w:val="24"/>
          <w14:ligatures w14:val="none"/>
        </w:rPr>
        <w:t xml:space="preserve">Health </w:t>
      </w:r>
      <w:r w:rsidRPr="005E4F0F">
        <w:rPr>
          <w:rFonts w:ascii="Arial" w:hAnsi="Arial" w:cs="Arial"/>
          <w:b/>
          <w:bCs/>
          <w:sz w:val="24"/>
          <w:szCs w:val="24"/>
          <w14:ligatures w14:val="none"/>
        </w:rPr>
        <w:t>District Audit</w:t>
      </w:r>
    </w:p>
    <w:p w:rsidR="00485E7C" w:rsidRDefault="00485E7C" w:rsidP="003407E9">
      <w:pPr>
        <w:widowControl w:val="0"/>
        <w:jc w:val="both"/>
        <w:rPr>
          <w:rFonts w:ascii="Arial" w:hAnsi="Arial" w:cs="Arial"/>
          <w:bCs/>
          <w:sz w:val="24"/>
          <w:szCs w:val="24"/>
          <w14:ligatures w14:val="none"/>
        </w:rPr>
      </w:pPr>
    </w:p>
    <w:p w:rsidR="00485E7C" w:rsidRDefault="00485E7C" w:rsidP="003407E9">
      <w:pPr>
        <w:widowControl w:val="0"/>
        <w:jc w:val="both"/>
        <w:rPr>
          <w:rFonts w:ascii="Arial" w:hAnsi="Arial" w:cs="Arial"/>
          <w:bCs/>
          <w:sz w:val="24"/>
          <w:szCs w:val="24"/>
          <w14:ligatures w14:val="none"/>
        </w:rPr>
      </w:pPr>
      <w:r>
        <w:rPr>
          <w:rFonts w:ascii="Arial" w:hAnsi="Arial" w:cs="Arial"/>
          <w:bCs/>
          <w:sz w:val="24"/>
          <w:szCs w:val="24"/>
          <w14:ligatures w14:val="none"/>
        </w:rPr>
        <w:t>Audit was presented and discussed.  Discussion ensued regarding designating a portion of the undesignated fund balance for Capital Expense items that would have subcategories for items such as vehicle reserve,</w:t>
      </w:r>
      <w:r w:rsidR="00D10942">
        <w:rPr>
          <w:rFonts w:ascii="Arial" w:hAnsi="Arial" w:cs="Arial"/>
          <w:bCs/>
          <w:sz w:val="24"/>
          <w:szCs w:val="24"/>
          <w14:ligatures w14:val="none"/>
        </w:rPr>
        <w:t xml:space="preserve"> IT equipment reserve, </w:t>
      </w:r>
      <w:r>
        <w:rPr>
          <w:rFonts w:ascii="Arial" w:hAnsi="Arial" w:cs="Arial"/>
          <w:bCs/>
          <w:sz w:val="24"/>
          <w:szCs w:val="24"/>
          <w14:ligatures w14:val="none"/>
        </w:rPr>
        <w:t>health insurance reserve, etc.</w:t>
      </w:r>
    </w:p>
    <w:p w:rsidR="00485E7C" w:rsidRDefault="00485E7C" w:rsidP="003407E9">
      <w:pPr>
        <w:widowControl w:val="0"/>
        <w:jc w:val="both"/>
        <w:rPr>
          <w:rFonts w:ascii="Arial" w:hAnsi="Arial" w:cs="Arial"/>
          <w:bCs/>
          <w:sz w:val="24"/>
          <w:szCs w:val="24"/>
          <w14:ligatures w14:val="none"/>
        </w:rPr>
      </w:pPr>
    </w:p>
    <w:p w:rsidR="00485E7C" w:rsidRDefault="00485E7C" w:rsidP="003407E9">
      <w:pPr>
        <w:widowControl w:val="0"/>
        <w:jc w:val="both"/>
        <w:rPr>
          <w:rFonts w:ascii="Arial" w:hAnsi="Arial" w:cs="Arial"/>
          <w:bCs/>
          <w:sz w:val="24"/>
          <w:szCs w:val="24"/>
          <w14:ligatures w14:val="none"/>
        </w:rPr>
      </w:pPr>
      <w:r>
        <w:rPr>
          <w:rFonts w:ascii="Arial" w:hAnsi="Arial" w:cs="Arial"/>
          <w:bCs/>
          <w:sz w:val="24"/>
          <w:szCs w:val="24"/>
          <w14:ligatures w14:val="none"/>
        </w:rPr>
        <w:t>Motion made by Catherine Rebai, seconded by Ben Rodriguez</w:t>
      </w:r>
      <w:r w:rsidR="005B358E">
        <w:rPr>
          <w:rFonts w:ascii="Arial" w:hAnsi="Arial" w:cs="Arial"/>
          <w:bCs/>
          <w:sz w:val="24"/>
          <w:szCs w:val="24"/>
          <w14:ligatures w14:val="none"/>
        </w:rPr>
        <w:t>,</w:t>
      </w:r>
      <w:r>
        <w:rPr>
          <w:rFonts w:ascii="Arial" w:hAnsi="Arial" w:cs="Arial"/>
          <w:bCs/>
          <w:sz w:val="24"/>
          <w:szCs w:val="24"/>
          <w14:ligatures w14:val="none"/>
        </w:rPr>
        <w:t xml:space="preserve"> to contract George Sinnamon to perform the Health District’s audit for the following audit periods: </w:t>
      </w:r>
      <w:r w:rsidR="005E4F0F">
        <w:rPr>
          <w:rFonts w:ascii="Arial" w:hAnsi="Arial" w:cs="Arial"/>
          <w:bCs/>
          <w:sz w:val="24"/>
          <w:szCs w:val="24"/>
          <w14:ligatures w14:val="none"/>
        </w:rPr>
        <w:t xml:space="preserve">FYE </w:t>
      </w:r>
      <w:r>
        <w:rPr>
          <w:rFonts w:ascii="Arial" w:hAnsi="Arial" w:cs="Arial"/>
          <w:bCs/>
          <w:sz w:val="24"/>
          <w:szCs w:val="24"/>
          <w14:ligatures w14:val="none"/>
        </w:rPr>
        <w:t xml:space="preserve">June 2019, </w:t>
      </w:r>
      <w:r w:rsidR="005E4F0F">
        <w:rPr>
          <w:rFonts w:ascii="Arial" w:hAnsi="Arial" w:cs="Arial"/>
          <w:bCs/>
          <w:sz w:val="24"/>
          <w:szCs w:val="24"/>
          <w14:ligatures w14:val="none"/>
        </w:rPr>
        <w:t xml:space="preserve">FYE </w:t>
      </w:r>
      <w:r>
        <w:rPr>
          <w:rFonts w:ascii="Arial" w:hAnsi="Arial" w:cs="Arial"/>
          <w:bCs/>
          <w:sz w:val="24"/>
          <w:szCs w:val="24"/>
          <w14:ligatures w14:val="none"/>
        </w:rPr>
        <w:t xml:space="preserve">June 2020 and </w:t>
      </w:r>
      <w:r w:rsidR="005E4F0F">
        <w:rPr>
          <w:rFonts w:ascii="Arial" w:hAnsi="Arial" w:cs="Arial"/>
          <w:bCs/>
          <w:sz w:val="24"/>
          <w:szCs w:val="24"/>
          <w14:ligatures w14:val="none"/>
        </w:rPr>
        <w:t xml:space="preserve">FYE </w:t>
      </w:r>
      <w:r>
        <w:rPr>
          <w:rFonts w:ascii="Arial" w:hAnsi="Arial" w:cs="Arial"/>
          <w:bCs/>
          <w:sz w:val="24"/>
          <w:szCs w:val="24"/>
          <w14:ligatures w14:val="none"/>
        </w:rPr>
        <w:t xml:space="preserve">June 2021 for the proposed fee of $9,500 per year.  </w:t>
      </w:r>
    </w:p>
    <w:p w:rsidR="00485E7C" w:rsidRDefault="00485E7C" w:rsidP="003407E9">
      <w:pPr>
        <w:widowControl w:val="0"/>
        <w:jc w:val="both"/>
        <w:rPr>
          <w:rFonts w:ascii="Arial" w:hAnsi="Arial" w:cs="Arial"/>
          <w:bCs/>
          <w:sz w:val="24"/>
          <w:szCs w:val="24"/>
          <w14:ligatures w14:val="none"/>
        </w:rPr>
      </w:pPr>
      <w:r>
        <w:rPr>
          <w:rFonts w:ascii="Arial" w:hAnsi="Arial" w:cs="Arial"/>
          <w:bCs/>
          <w:sz w:val="24"/>
          <w:szCs w:val="24"/>
          <w14:ligatures w14:val="none"/>
        </w:rPr>
        <w:t xml:space="preserve">The motion carried unanimously. </w:t>
      </w:r>
    </w:p>
    <w:p w:rsidR="005E4F0F" w:rsidRDefault="005E4F0F" w:rsidP="003407E9">
      <w:pPr>
        <w:widowControl w:val="0"/>
        <w:jc w:val="both"/>
        <w:rPr>
          <w:rFonts w:ascii="Arial" w:hAnsi="Arial" w:cs="Arial"/>
          <w:bCs/>
          <w:sz w:val="24"/>
          <w:szCs w:val="24"/>
          <w14:ligatures w14:val="none"/>
        </w:rPr>
      </w:pPr>
    </w:p>
    <w:p w:rsidR="005E4F0F" w:rsidRDefault="005E4F0F" w:rsidP="003407E9">
      <w:pPr>
        <w:widowControl w:val="0"/>
        <w:jc w:val="both"/>
        <w:rPr>
          <w:rFonts w:ascii="Arial" w:hAnsi="Arial" w:cs="Arial"/>
          <w:bCs/>
          <w:sz w:val="24"/>
          <w:szCs w:val="24"/>
          <w14:ligatures w14:val="none"/>
        </w:rPr>
      </w:pPr>
    </w:p>
    <w:p w:rsidR="005E4F0F" w:rsidRDefault="005E4F0F" w:rsidP="003407E9">
      <w:pPr>
        <w:widowControl w:val="0"/>
        <w:jc w:val="both"/>
        <w:rPr>
          <w:rFonts w:ascii="Arial" w:hAnsi="Arial" w:cs="Arial"/>
          <w:bCs/>
          <w:sz w:val="24"/>
          <w:szCs w:val="24"/>
          <w14:ligatures w14:val="none"/>
        </w:rPr>
      </w:pPr>
    </w:p>
    <w:p w:rsidR="005E4F0F" w:rsidRPr="005E4F0F" w:rsidRDefault="005E4F0F" w:rsidP="005E4F0F">
      <w:pPr>
        <w:widowControl w:val="0"/>
        <w:jc w:val="both"/>
        <w:rPr>
          <w:rFonts w:ascii="Arial" w:hAnsi="Arial" w:cs="Arial"/>
          <w:bCs/>
          <w:sz w:val="24"/>
          <w:szCs w:val="24"/>
          <w14:ligatures w14:val="none"/>
        </w:rPr>
      </w:pPr>
      <w:r w:rsidRPr="005E4F0F">
        <w:rPr>
          <w:rFonts w:ascii="Arial" w:hAnsi="Arial" w:cs="Arial"/>
          <w:bCs/>
          <w:sz w:val="24"/>
          <w:szCs w:val="24"/>
          <w14:ligatures w14:val="none"/>
        </w:rPr>
        <w:lastRenderedPageBreak/>
        <w:t>Minutes of November 14, 2018</w:t>
      </w:r>
    </w:p>
    <w:p w:rsidR="005E4F0F" w:rsidRPr="005E4F0F" w:rsidRDefault="005E4F0F" w:rsidP="005E4F0F">
      <w:pPr>
        <w:widowControl w:val="0"/>
        <w:jc w:val="both"/>
        <w:rPr>
          <w:rFonts w:ascii="Arial" w:hAnsi="Arial" w:cs="Arial"/>
          <w:bCs/>
          <w:sz w:val="24"/>
          <w:szCs w:val="24"/>
          <w14:ligatures w14:val="none"/>
        </w:rPr>
      </w:pPr>
      <w:r w:rsidRPr="005E4F0F">
        <w:rPr>
          <w:rFonts w:ascii="Arial" w:hAnsi="Arial" w:cs="Arial"/>
          <w:bCs/>
          <w:sz w:val="24"/>
          <w:szCs w:val="24"/>
          <w14:ligatures w14:val="none"/>
        </w:rPr>
        <w:t>Page -2-</w:t>
      </w:r>
    </w:p>
    <w:p w:rsidR="005E4F0F" w:rsidRDefault="005E4F0F" w:rsidP="003407E9">
      <w:pPr>
        <w:widowControl w:val="0"/>
        <w:jc w:val="both"/>
        <w:rPr>
          <w:rFonts w:ascii="Arial" w:hAnsi="Arial" w:cs="Arial"/>
          <w:bCs/>
          <w:sz w:val="24"/>
          <w:szCs w:val="24"/>
          <w14:ligatures w14:val="none"/>
        </w:rPr>
      </w:pPr>
    </w:p>
    <w:p w:rsidR="00485E7C" w:rsidRPr="009E09E8" w:rsidRDefault="00485E7C" w:rsidP="003407E9">
      <w:pPr>
        <w:widowControl w:val="0"/>
        <w:jc w:val="both"/>
        <w:rPr>
          <w:rFonts w:ascii="Arial" w:hAnsi="Arial" w:cs="Arial"/>
          <w:b/>
          <w:bCs/>
          <w:sz w:val="24"/>
          <w:szCs w:val="24"/>
          <w14:ligatures w14:val="none"/>
        </w:rPr>
      </w:pPr>
      <w:r w:rsidRPr="009E09E8">
        <w:rPr>
          <w:rFonts w:ascii="Arial" w:hAnsi="Arial" w:cs="Arial"/>
          <w:b/>
          <w:bCs/>
          <w:sz w:val="24"/>
          <w:szCs w:val="24"/>
          <w14:ligatures w14:val="none"/>
        </w:rPr>
        <w:t>Executive Session: Real Estate</w:t>
      </w:r>
    </w:p>
    <w:p w:rsidR="00D10942" w:rsidRDefault="00D10942" w:rsidP="003407E9">
      <w:pPr>
        <w:widowControl w:val="0"/>
        <w:jc w:val="both"/>
        <w:rPr>
          <w:rFonts w:ascii="Arial" w:hAnsi="Arial" w:cs="Arial"/>
          <w:bCs/>
          <w:sz w:val="24"/>
          <w:szCs w:val="24"/>
          <w14:ligatures w14:val="none"/>
        </w:rPr>
      </w:pPr>
    </w:p>
    <w:p w:rsidR="00D10942" w:rsidRPr="003407E9" w:rsidRDefault="00D10942" w:rsidP="003407E9">
      <w:pPr>
        <w:widowControl w:val="0"/>
        <w:jc w:val="both"/>
        <w:rPr>
          <w:rFonts w:ascii="Arial" w:hAnsi="Arial" w:cs="Arial"/>
          <w:bCs/>
          <w:sz w:val="24"/>
          <w:szCs w:val="24"/>
          <w14:ligatures w14:val="none"/>
        </w:rPr>
      </w:pPr>
      <w:r w:rsidRPr="005B358E">
        <w:rPr>
          <w:rFonts w:ascii="Arial" w:hAnsi="Arial" w:cs="Arial"/>
          <w:b/>
          <w:bCs/>
          <w:sz w:val="24"/>
          <w:szCs w:val="24"/>
          <w14:ligatures w14:val="none"/>
        </w:rPr>
        <w:t>Motion</w:t>
      </w:r>
      <w:r>
        <w:rPr>
          <w:rFonts w:ascii="Arial" w:hAnsi="Arial" w:cs="Arial"/>
          <w:bCs/>
          <w:sz w:val="24"/>
          <w:szCs w:val="24"/>
          <w14:ligatures w14:val="none"/>
        </w:rPr>
        <w:t xml:space="preserve"> made by William Meier and seconded by Catherine Rebai, to enter Executive Session for the purposes of a discussion regarding real estate.</w:t>
      </w:r>
      <w:r w:rsidR="005E4F0F">
        <w:rPr>
          <w:rFonts w:ascii="Arial" w:hAnsi="Arial" w:cs="Arial"/>
          <w:bCs/>
          <w:sz w:val="24"/>
          <w:szCs w:val="24"/>
          <w14:ligatures w14:val="none"/>
        </w:rPr>
        <w:t xml:space="preserve">  </w:t>
      </w:r>
      <w:r>
        <w:rPr>
          <w:rFonts w:ascii="Arial" w:hAnsi="Arial" w:cs="Arial"/>
          <w:bCs/>
          <w:sz w:val="24"/>
          <w:szCs w:val="24"/>
          <w14:ligatures w14:val="none"/>
        </w:rPr>
        <w:t xml:space="preserve">The motion carried </w:t>
      </w:r>
      <w:r w:rsidR="009E09E8">
        <w:rPr>
          <w:rFonts w:ascii="Arial" w:hAnsi="Arial" w:cs="Arial"/>
          <w:bCs/>
          <w:sz w:val="24"/>
          <w:szCs w:val="24"/>
          <w14:ligatures w14:val="none"/>
        </w:rPr>
        <w:t>unanimously,</w:t>
      </w:r>
      <w:r>
        <w:rPr>
          <w:rFonts w:ascii="Arial" w:hAnsi="Arial" w:cs="Arial"/>
          <w:bCs/>
          <w:sz w:val="24"/>
          <w:szCs w:val="24"/>
          <w14:ligatures w14:val="none"/>
        </w:rPr>
        <w:t xml:space="preserve"> and the Board and Director entered Executive Session at 8:04 p.m.  </w:t>
      </w:r>
    </w:p>
    <w:p w:rsidR="005E4F0F" w:rsidRDefault="005E4F0F" w:rsidP="003407E9">
      <w:pPr>
        <w:widowControl w:val="0"/>
        <w:jc w:val="both"/>
        <w:rPr>
          <w:rFonts w:ascii="Arial" w:hAnsi="Arial" w:cs="Arial"/>
          <w:b/>
          <w:bCs/>
          <w:sz w:val="24"/>
          <w:szCs w:val="24"/>
          <w14:ligatures w14:val="none"/>
        </w:rPr>
      </w:pPr>
    </w:p>
    <w:p w:rsidR="00D10942" w:rsidRDefault="00D10942" w:rsidP="003407E9">
      <w:pPr>
        <w:widowControl w:val="0"/>
        <w:jc w:val="both"/>
        <w:rPr>
          <w:rFonts w:ascii="Arial" w:hAnsi="Arial" w:cs="Arial"/>
          <w:bCs/>
          <w:sz w:val="24"/>
          <w:szCs w:val="24"/>
          <w14:ligatures w14:val="none"/>
        </w:rPr>
      </w:pPr>
      <w:r>
        <w:rPr>
          <w:rFonts w:ascii="Arial" w:hAnsi="Arial" w:cs="Arial"/>
          <w:bCs/>
          <w:sz w:val="24"/>
          <w:szCs w:val="24"/>
          <w14:ligatures w14:val="none"/>
        </w:rPr>
        <w:t>The Board came out of Executive Session at 8:39 p.m.</w:t>
      </w:r>
    </w:p>
    <w:p w:rsidR="00D10942" w:rsidRPr="00D10942" w:rsidRDefault="00D10942" w:rsidP="003407E9">
      <w:pPr>
        <w:widowControl w:val="0"/>
        <w:jc w:val="both"/>
        <w:rPr>
          <w:rFonts w:ascii="Arial" w:hAnsi="Arial" w:cs="Arial"/>
          <w:bCs/>
          <w:sz w:val="24"/>
          <w:szCs w:val="24"/>
          <w14:ligatures w14:val="none"/>
        </w:rPr>
      </w:pPr>
    </w:p>
    <w:p w:rsidR="003407E9" w:rsidRDefault="003407E9" w:rsidP="003407E9">
      <w:pPr>
        <w:widowControl w:val="0"/>
        <w:jc w:val="both"/>
        <w:rPr>
          <w:rFonts w:ascii="Arial" w:hAnsi="Arial" w:cs="Arial"/>
          <w:b/>
          <w:bCs/>
          <w:sz w:val="24"/>
          <w:szCs w:val="24"/>
          <w14:ligatures w14:val="none"/>
        </w:rPr>
      </w:pPr>
      <w:r>
        <w:rPr>
          <w:rFonts w:ascii="Arial" w:hAnsi="Arial" w:cs="Arial"/>
          <w:b/>
          <w:bCs/>
          <w:sz w:val="24"/>
          <w:szCs w:val="24"/>
          <w14:ligatures w14:val="none"/>
        </w:rPr>
        <w:t>Director of Health Update</w:t>
      </w:r>
    </w:p>
    <w:p w:rsidR="003407E9" w:rsidRDefault="003407E9" w:rsidP="003407E9">
      <w:pPr>
        <w:widowControl w:val="0"/>
        <w:jc w:val="both"/>
        <w:rPr>
          <w:rFonts w:ascii="Arial" w:hAnsi="Arial" w:cs="Arial"/>
          <w:b/>
          <w:bCs/>
          <w:sz w:val="24"/>
          <w:szCs w:val="24"/>
          <w14:ligatures w14:val="none"/>
        </w:rPr>
      </w:pPr>
    </w:p>
    <w:p w:rsidR="003407E9" w:rsidRDefault="00D10942" w:rsidP="003407E9">
      <w:pPr>
        <w:widowControl w:val="0"/>
        <w:jc w:val="both"/>
        <w:rPr>
          <w:rFonts w:ascii="Arial" w:hAnsi="Arial" w:cs="Arial"/>
          <w:bCs/>
          <w:sz w:val="24"/>
          <w:szCs w:val="24"/>
          <w14:ligatures w14:val="none"/>
        </w:rPr>
      </w:pPr>
      <w:r>
        <w:rPr>
          <w:rFonts w:ascii="Arial" w:hAnsi="Arial" w:cs="Arial"/>
          <w:bCs/>
          <w:sz w:val="24"/>
          <w:szCs w:val="24"/>
          <w14:ligatures w14:val="none"/>
        </w:rPr>
        <w:t>The Director reviewed the budget process and additional grant funding that the District would be receiving in the current grant year for opioid abuse prevention.</w:t>
      </w:r>
    </w:p>
    <w:p w:rsidR="00D10942" w:rsidRDefault="00D10942" w:rsidP="003407E9">
      <w:pPr>
        <w:widowControl w:val="0"/>
        <w:jc w:val="both"/>
        <w:rPr>
          <w:rFonts w:ascii="Arial" w:hAnsi="Arial" w:cs="Arial"/>
          <w:bCs/>
          <w:sz w:val="24"/>
          <w:szCs w:val="24"/>
          <w14:ligatures w14:val="none"/>
        </w:rPr>
      </w:pPr>
    </w:p>
    <w:p w:rsidR="00D10942" w:rsidRDefault="00D10942" w:rsidP="003407E9">
      <w:pPr>
        <w:widowControl w:val="0"/>
        <w:jc w:val="both"/>
        <w:rPr>
          <w:rFonts w:ascii="Arial" w:hAnsi="Arial" w:cs="Arial"/>
          <w:bCs/>
          <w:sz w:val="24"/>
          <w:szCs w:val="24"/>
          <w14:ligatures w14:val="none"/>
        </w:rPr>
      </w:pPr>
      <w:r>
        <w:rPr>
          <w:rFonts w:ascii="Arial" w:hAnsi="Arial" w:cs="Arial"/>
          <w:bCs/>
          <w:sz w:val="24"/>
          <w:szCs w:val="24"/>
          <w14:ligatures w14:val="none"/>
        </w:rPr>
        <w:t>Patrice was asked to take the list of bulleted items from the agenda and maintain it on her report rather than keeping it on the agenda.</w:t>
      </w:r>
    </w:p>
    <w:p w:rsidR="00D10942" w:rsidRDefault="00D10942" w:rsidP="003407E9">
      <w:pPr>
        <w:widowControl w:val="0"/>
        <w:jc w:val="both"/>
        <w:rPr>
          <w:rFonts w:ascii="Arial" w:hAnsi="Arial" w:cs="Arial"/>
          <w:bCs/>
          <w:sz w:val="24"/>
          <w:szCs w:val="24"/>
          <w14:ligatures w14:val="none"/>
        </w:rPr>
      </w:pPr>
    </w:p>
    <w:p w:rsidR="003407E9" w:rsidRDefault="003407E9" w:rsidP="003407E9">
      <w:pPr>
        <w:widowControl w:val="0"/>
        <w:jc w:val="both"/>
        <w:rPr>
          <w:rFonts w:ascii="Arial" w:hAnsi="Arial" w:cs="Arial"/>
          <w:bCs/>
          <w:sz w:val="24"/>
          <w:szCs w:val="24"/>
          <w14:ligatures w14:val="none"/>
        </w:rPr>
      </w:pPr>
      <w:r>
        <w:rPr>
          <w:rFonts w:ascii="Arial" w:hAnsi="Arial" w:cs="Arial"/>
          <w:b/>
          <w:bCs/>
          <w:sz w:val="24"/>
          <w:szCs w:val="24"/>
          <w14:ligatures w14:val="none"/>
        </w:rPr>
        <w:t>Committee Updates and Discussions</w:t>
      </w:r>
    </w:p>
    <w:p w:rsidR="003407E9" w:rsidRDefault="003407E9" w:rsidP="003407E9">
      <w:pPr>
        <w:widowControl w:val="0"/>
        <w:jc w:val="both"/>
        <w:rPr>
          <w:rFonts w:ascii="Arial" w:hAnsi="Arial" w:cs="Arial"/>
          <w:bCs/>
          <w:sz w:val="24"/>
          <w:szCs w:val="24"/>
          <w14:ligatures w14:val="none"/>
        </w:rPr>
      </w:pPr>
    </w:p>
    <w:p w:rsidR="003407E9" w:rsidRDefault="003407E9" w:rsidP="003407E9">
      <w:pPr>
        <w:widowControl w:val="0"/>
        <w:jc w:val="both"/>
        <w:rPr>
          <w:rFonts w:ascii="Arial" w:hAnsi="Arial" w:cs="Arial"/>
          <w:bCs/>
          <w:sz w:val="24"/>
          <w:szCs w:val="24"/>
          <w14:ligatures w14:val="none"/>
        </w:rPr>
      </w:pPr>
      <w:r w:rsidRPr="005E4F0F">
        <w:rPr>
          <w:rFonts w:ascii="Arial" w:hAnsi="Arial" w:cs="Arial"/>
          <w:bCs/>
          <w:sz w:val="24"/>
          <w:szCs w:val="24"/>
          <w:u w:val="single"/>
          <w14:ligatures w14:val="none"/>
        </w:rPr>
        <w:t>Finance Committee</w:t>
      </w:r>
      <w:r>
        <w:rPr>
          <w:rFonts w:ascii="Arial" w:hAnsi="Arial" w:cs="Arial"/>
          <w:bCs/>
          <w:sz w:val="24"/>
          <w:szCs w:val="24"/>
          <w14:ligatures w14:val="none"/>
        </w:rPr>
        <w:t xml:space="preserve"> – Maria Whelden</w:t>
      </w:r>
      <w:r w:rsidR="00A96A8E">
        <w:rPr>
          <w:rFonts w:ascii="Arial" w:hAnsi="Arial" w:cs="Arial"/>
          <w:bCs/>
          <w:sz w:val="24"/>
          <w:szCs w:val="24"/>
          <w14:ligatures w14:val="none"/>
        </w:rPr>
        <w:t xml:space="preserve"> </w:t>
      </w:r>
      <w:r w:rsidR="00D10942">
        <w:rPr>
          <w:rFonts w:ascii="Arial" w:hAnsi="Arial" w:cs="Arial"/>
          <w:bCs/>
          <w:sz w:val="24"/>
          <w:szCs w:val="24"/>
          <w14:ligatures w14:val="none"/>
        </w:rPr>
        <w:t>reviewed the quarterly financials and cash disbursements and found all to be in order.</w:t>
      </w:r>
    </w:p>
    <w:p w:rsidR="003407E9" w:rsidRDefault="003407E9" w:rsidP="003407E9">
      <w:pPr>
        <w:widowControl w:val="0"/>
        <w:jc w:val="both"/>
        <w:rPr>
          <w:rFonts w:ascii="Arial" w:hAnsi="Arial" w:cs="Arial"/>
          <w:bCs/>
          <w:sz w:val="24"/>
          <w:szCs w:val="24"/>
          <w14:ligatures w14:val="none"/>
        </w:rPr>
      </w:pPr>
    </w:p>
    <w:p w:rsidR="003407E9" w:rsidRDefault="003407E9" w:rsidP="003407E9">
      <w:pPr>
        <w:widowControl w:val="0"/>
        <w:jc w:val="both"/>
        <w:rPr>
          <w:rFonts w:ascii="Arial" w:hAnsi="Arial" w:cs="Arial"/>
          <w:bCs/>
          <w:sz w:val="24"/>
          <w:szCs w:val="24"/>
          <w14:ligatures w14:val="none"/>
        </w:rPr>
      </w:pPr>
      <w:r w:rsidRPr="005E4F0F">
        <w:rPr>
          <w:rFonts w:ascii="Arial" w:hAnsi="Arial" w:cs="Arial"/>
          <w:bCs/>
          <w:sz w:val="24"/>
          <w:szCs w:val="24"/>
          <w:u w:val="single"/>
          <w14:ligatures w14:val="none"/>
        </w:rPr>
        <w:t xml:space="preserve">Short &amp; </w:t>
      </w:r>
      <w:r w:rsidR="00D10942" w:rsidRPr="005E4F0F">
        <w:rPr>
          <w:rFonts w:ascii="Arial" w:hAnsi="Arial" w:cs="Arial"/>
          <w:bCs/>
          <w:sz w:val="24"/>
          <w:szCs w:val="24"/>
          <w:u w:val="single"/>
          <w14:ligatures w14:val="none"/>
        </w:rPr>
        <w:t>Long-Term</w:t>
      </w:r>
      <w:r w:rsidRPr="005E4F0F">
        <w:rPr>
          <w:rFonts w:ascii="Arial" w:hAnsi="Arial" w:cs="Arial"/>
          <w:bCs/>
          <w:sz w:val="24"/>
          <w:szCs w:val="24"/>
          <w:u w:val="single"/>
          <w14:ligatures w14:val="none"/>
        </w:rPr>
        <w:t xml:space="preserve"> Planning Committee</w:t>
      </w:r>
      <w:r>
        <w:rPr>
          <w:rFonts w:ascii="Arial" w:hAnsi="Arial" w:cs="Arial"/>
          <w:bCs/>
          <w:sz w:val="24"/>
          <w:szCs w:val="24"/>
          <w14:ligatures w14:val="none"/>
        </w:rPr>
        <w:t xml:space="preserve"> – Ben Rodriguez</w:t>
      </w:r>
      <w:r w:rsidR="00A96A8E">
        <w:rPr>
          <w:rFonts w:ascii="Arial" w:hAnsi="Arial" w:cs="Arial"/>
          <w:bCs/>
          <w:sz w:val="24"/>
          <w:szCs w:val="24"/>
          <w14:ligatures w14:val="none"/>
        </w:rPr>
        <w:t xml:space="preserve"> inquired when the Community Health Needs Assessment Report would be ready for the Board to review.  The report has been delayed due to one of the data sources (Data Haven) not being available yet.  Staff will move forward with completing the report without this data and will use the Data Haven data as a mid-cycle comparison.  Significant differences in data will be used to realign goals and objectives.  Once the report is ready, it will be presented in each Member-Town.</w:t>
      </w:r>
    </w:p>
    <w:p w:rsidR="003407E9" w:rsidRDefault="003407E9" w:rsidP="003407E9">
      <w:pPr>
        <w:widowControl w:val="0"/>
        <w:jc w:val="both"/>
        <w:rPr>
          <w:rFonts w:ascii="Arial" w:hAnsi="Arial" w:cs="Arial"/>
          <w:bCs/>
          <w:sz w:val="24"/>
          <w:szCs w:val="24"/>
          <w14:ligatures w14:val="none"/>
        </w:rPr>
      </w:pPr>
    </w:p>
    <w:p w:rsidR="003407E9" w:rsidRDefault="003407E9" w:rsidP="003407E9">
      <w:pPr>
        <w:widowControl w:val="0"/>
        <w:jc w:val="both"/>
        <w:rPr>
          <w:rFonts w:ascii="Arial" w:hAnsi="Arial" w:cs="Arial"/>
          <w:bCs/>
          <w:sz w:val="24"/>
          <w:szCs w:val="24"/>
          <w14:ligatures w14:val="none"/>
        </w:rPr>
      </w:pPr>
      <w:r w:rsidRPr="005E4F0F">
        <w:rPr>
          <w:rFonts w:ascii="Arial" w:hAnsi="Arial" w:cs="Arial"/>
          <w:bCs/>
          <w:sz w:val="24"/>
          <w:szCs w:val="24"/>
          <w:u w:val="single"/>
          <w14:ligatures w14:val="none"/>
        </w:rPr>
        <w:t>Capital Improvements Committee</w:t>
      </w:r>
      <w:r>
        <w:rPr>
          <w:rFonts w:ascii="Arial" w:hAnsi="Arial" w:cs="Arial"/>
          <w:bCs/>
          <w:sz w:val="24"/>
          <w:szCs w:val="24"/>
          <w14:ligatures w14:val="none"/>
        </w:rPr>
        <w:t xml:space="preserve"> – Mary Ann Turner</w:t>
      </w:r>
    </w:p>
    <w:p w:rsidR="003407E9" w:rsidRDefault="003407E9" w:rsidP="003407E9">
      <w:pPr>
        <w:widowControl w:val="0"/>
        <w:jc w:val="both"/>
        <w:rPr>
          <w:rFonts w:ascii="Arial" w:hAnsi="Arial" w:cs="Arial"/>
          <w:bCs/>
          <w:sz w:val="24"/>
          <w:szCs w:val="24"/>
          <w14:ligatures w14:val="none"/>
        </w:rPr>
      </w:pPr>
    </w:p>
    <w:p w:rsidR="003407E9" w:rsidRDefault="003407E9" w:rsidP="003407E9">
      <w:pPr>
        <w:widowControl w:val="0"/>
        <w:jc w:val="both"/>
        <w:rPr>
          <w:rFonts w:ascii="Arial" w:hAnsi="Arial" w:cs="Arial"/>
          <w:bCs/>
          <w:sz w:val="24"/>
          <w:szCs w:val="24"/>
          <w14:ligatures w14:val="none"/>
        </w:rPr>
      </w:pPr>
      <w:r w:rsidRPr="005E4F0F">
        <w:rPr>
          <w:rFonts w:ascii="Arial" w:hAnsi="Arial" w:cs="Arial"/>
          <w:bCs/>
          <w:sz w:val="24"/>
          <w:szCs w:val="24"/>
          <w:u w:val="single"/>
          <w14:ligatures w14:val="none"/>
        </w:rPr>
        <w:t>Personnel Committee</w:t>
      </w:r>
      <w:r>
        <w:rPr>
          <w:rFonts w:ascii="Arial" w:hAnsi="Arial" w:cs="Arial"/>
          <w:bCs/>
          <w:sz w:val="24"/>
          <w:szCs w:val="24"/>
          <w14:ligatures w14:val="none"/>
        </w:rPr>
        <w:t xml:space="preserve"> – Linda DeGray</w:t>
      </w:r>
      <w:r w:rsidR="00A96A8E">
        <w:rPr>
          <w:rFonts w:ascii="Arial" w:hAnsi="Arial" w:cs="Arial"/>
          <w:bCs/>
          <w:sz w:val="24"/>
          <w:szCs w:val="24"/>
          <w14:ligatures w14:val="none"/>
        </w:rPr>
        <w:t xml:space="preserve"> discussed the need to increase positions in response to increased grant funding, provided it is understood that the positions are grant-funded.  The challenges in securing experienced staff for Sanitarians was discussed and Linda encouraged the Director to reach out to schools of public health and encourage them to maintain their programs in order to provide for current and future workforce needs.</w:t>
      </w:r>
    </w:p>
    <w:p w:rsidR="003407E9" w:rsidRDefault="003407E9" w:rsidP="003407E9">
      <w:pPr>
        <w:widowControl w:val="0"/>
        <w:jc w:val="both"/>
        <w:rPr>
          <w:rFonts w:ascii="Arial" w:hAnsi="Arial" w:cs="Arial"/>
          <w:bCs/>
          <w:sz w:val="24"/>
          <w:szCs w:val="24"/>
          <w14:ligatures w14:val="none"/>
        </w:rPr>
      </w:pPr>
    </w:p>
    <w:p w:rsidR="003407E9" w:rsidRDefault="003407E9" w:rsidP="003407E9">
      <w:pPr>
        <w:widowControl w:val="0"/>
        <w:jc w:val="both"/>
        <w:rPr>
          <w:rFonts w:ascii="Arial" w:hAnsi="Arial" w:cs="Arial"/>
          <w:bCs/>
          <w:sz w:val="24"/>
          <w:szCs w:val="24"/>
          <w14:ligatures w14:val="none"/>
        </w:rPr>
      </w:pPr>
      <w:r>
        <w:rPr>
          <w:rFonts w:ascii="Arial" w:hAnsi="Arial" w:cs="Arial"/>
          <w:b/>
          <w:bCs/>
          <w:sz w:val="24"/>
          <w:szCs w:val="24"/>
          <w14:ligatures w14:val="none"/>
        </w:rPr>
        <w:t>New Business</w:t>
      </w:r>
    </w:p>
    <w:p w:rsidR="003407E9" w:rsidRDefault="003407E9" w:rsidP="003407E9">
      <w:pPr>
        <w:widowControl w:val="0"/>
        <w:jc w:val="both"/>
        <w:rPr>
          <w:rFonts w:ascii="Arial" w:hAnsi="Arial" w:cs="Arial"/>
          <w:bCs/>
          <w:sz w:val="24"/>
          <w:szCs w:val="24"/>
          <w14:ligatures w14:val="none"/>
        </w:rPr>
      </w:pPr>
    </w:p>
    <w:p w:rsidR="003407E9" w:rsidRDefault="003407E9" w:rsidP="003407E9">
      <w:pPr>
        <w:widowControl w:val="0"/>
        <w:jc w:val="both"/>
        <w:rPr>
          <w:rFonts w:ascii="Arial" w:hAnsi="Arial" w:cs="Arial"/>
          <w:bCs/>
          <w:color w:val="000000" w:themeColor="text1"/>
          <w:sz w:val="24"/>
          <w:szCs w:val="24"/>
          <w14:ligatures w14:val="none"/>
        </w:rPr>
      </w:pPr>
      <w:r>
        <w:rPr>
          <w:rFonts w:ascii="Arial" w:hAnsi="Arial" w:cs="Arial"/>
          <w:bCs/>
          <w:sz w:val="24"/>
          <w:szCs w:val="24"/>
          <w14:ligatures w14:val="none"/>
        </w:rPr>
        <w:t>1.</w:t>
      </w:r>
      <w:r>
        <w:rPr>
          <w:rFonts w:ascii="Arial" w:hAnsi="Arial" w:cs="Arial"/>
          <w:bCs/>
          <w:sz w:val="24"/>
          <w:szCs w:val="24"/>
          <w14:ligatures w14:val="none"/>
        </w:rPr>
        <w:tab/>
      </w:r>
      <w:r w:rsidR="00E4107A" w:rsidRPr="005B358E">
        <w:rPr>
          <w:rFonts w:ascii="Arial" w:hAnsi="Arial" w:cs="Arial"/>
          <w:bCs/>
          <w:sz w:val="24"/>
          <w:szCs w:val="24"/>
          <w:u w:val="single"/>
          <w14:ligatures w14:val="none"/>
        </w:rPr>
        <w:t>Review of Health District Audit</w:t>
      </w:r>
      <w:r w:rsidR="00A96A8E">
        <w:rPr>
          <w:rFonts w:ascii="Arial" w:hAnsi="Arial" w:cs="Arial"/>
          <w:bCs/>
          <w:sz w:val="24"/>
          <w:szCs w:val="24"/>
          <w14:ligatures w14:val="none"/>
        </w:rPr>
        <w:t xml:space="preserve"> </w:t>
      </w:r>
      <w:r w:rsidR="005B358E">
        <w:rPr>
          <w:rFonts w:ascii="Arial" w:hAnsi="Arial" w:cs="Arial"/>
          <w:bCs/>
          <w:color w:val="000000" w:themeColor="text1"/>
          <w:sz w:val="24"/>
          <w:szCs w:val="24"/>
          <w14:ligatures w14:val="none"/>
        </w:rPr>
        <w:t>– Discussed at the beginning of the meeting.</w:t>
      </w:r>
    </w:p>
    <w:p w:rsidR="005B358E" w:rsidRDefault="005B358E" w:rsidP="003407E9">
      <w:pPr>
        <w:widowControl w:val="0"/>
        <w:jc w:val="both"/>
        <w:rPr>
          <w:rFonts w:ascii="Arial" w:hAnsi="Arial" w:cs="Arial"/>
          <w:bCs/>
          <w:color w:val="000000" w:themeColor="text1"/>
          <w:sz w:val="24"/>
          <w:szCs w:val="24"/>
          <w14:ligatures w14:val="none"/>
        </w:rPr>
      </w:pPr>
    </w:p>
    <w:p w:rsidR="005B358E" w:rsidRDefault="005B358E" w:rsidP="005B358E">
      <w:pPr>
        <w:widowControl w:val="0"/>
        <w:jc w:val="both"/>
        <w:rPr>
          <w:rFonts w:ascii="Arial" w:hAnsi="Arial" w:cs="Arial"/>
          <w:bCs/>
          <w:sz w:val="24"/>
          <w:szCs w:val="24"/>
          <w:u w:val="single"/>
          <w14:ligatures w14:val="none"/>
        </w:rPr>
      </w:pPr>
      <w:r>
        <w:rPr>
          <w:rFonts w:ascii="Arial" w:hAnsi="Arial" w:cs="Arial"/>
          <w:bCs/>
          <w:sz w:val="24"/>
          <w:szCs w:val="24"/>
          <w14:ligatures w14:val="none"/>
        </w:rPr>
        <w:t>2.</w:t>
      </w:r>
      <w:r>
        <w:rPr>
          <w:rFonts w:ascii="Arial" w:hAnsi="Arial" w:cs="Arial"/>
          <w:bCs/>
          <w:sz w:val="24"/>
          <w:szCs w:val="24"/>
          <w14:ligatures w14:val="none"/>
        </w:rPr>
        <w:tab/>
      </w:r>
      <w:r w:rsidRPr="005B358E">
        <w:rPr>
          <w:rFonts w:ascii="Arial" w:hAnsi="Arial" w:cs="Arial"/>
          <w:bCs/>
          <w:sz w:val="24"/>
          <w:szCs w:val="24"/>
          <w:u w:val="single"/>
          <w14:ligatures w14:val="none"/>
        </w:rPr>
        <w:t>CD Due to Mature Discussion</w:t>
      </w:r>
    </w:p>
    <w:p w:rsidR="005B358E" w:rsidRDefault="005B358E" w:rsidP="005B358E">
      <w:pPr>
        <w:widowControl w:val="0"/>
        <w:jc w:val="both"/>
        <w:rPr>
          <w:rFonts w:ascii="Arial" w:hAnsi="Arial" w:cs="Arial"/>
          <w:bCs/>
          <w:sz w:val="24"/>
          <w:szCs w:val="24"/>
          <w14:ligatures w14:val="none"/>
        </w:rPr>
      </w:pPr>
    </w:p>
    <w:p w:rsidR="005B358E" w:rsidRDefault="005B358E" w:rsidP="005B358E">
      <w:pPr>
        <w:widowControl w:val="0"/>
        <w:jc w:val="both"/>
        <w:rPr>
          <w:rFonts w:ascii="Arial" w:hAnsi="Arial" w:cs="Arial"/>
          <w:bCs/>
          <w:sz w:val="24"/>
          <w:szCs w:val="24"/>
          <w14:ligatures w14:val="none"/>
        </w:rPr>
      </w:pPr>
      <w:r>
        <w:rPr>
          <w:rFonts w:ascii="Arial" w:hAnsi="Arial" w:cs="Arial"/>
          <w:bCs/>
          <w:sz w:val="24"/>
          <w:szCs w:val="24"/>
          <w14:ligatures w14:val="none"/>
        </w:rPr>
        <w:tab/>
      </w:r>
      <w:r w:rsidRPr="005B358E">
        <w:rPr>
          <w:rFonts w:ascii="Arial" w:hAnsi="Arial" w:cs="Arial"/>
          <w:b/>
          <w:bCs/>
          <w:sz w:val="24"/>
          <w:szCs w:val="24"/>
          <w14:ligatures w14:val="none"/>
        </w:rPr>
        <w:t>Motion</w:t>
      </w:r>
      <w:r>
        <w:rPr>
          <w:rFonts w:ascii="Arial" w:hAnsi="Arial" w:cs="Arial"/>
          <w:bCs/>
          <w:sz w:val="24"/>
          <w:szCs w:val="24"/>
          <w14:ligatures w14:val="none"/>
        </w:rPr>
        <w:t xml:space="preserve"> made by Ben Rodriguez and seconded by William Meier to roll the CD over </w:t>
      </w:r>
      <w:r>
        <w:rPr>
          <w:rFonts w:ascii="Arial" w:hAnsi="Arial" w:cs="Arial"/>
          <w:bCs/>
          <w:sz w:val="24"/>
          <w:szCs w:val="24"/>
          <w14:ligatures w14:val="none"/>
        </w:rPr>
        <w:tab/>
        <w:t xml:space="preserve">at Webster Bank’s proposed rate of 3.15% for 20 months. The motion carried </w:t>
      </w:r>
      <w:r>
        <w:rPr>
          <w:rFonts w:ascii="Arial" w:hAnsi="Arial" w:cs="Arial"/>
          <w:bCs/>
          <w:sz w:val="24"/>
          <w:szCs w:val="24"/>
          <w14:ligatures w14:val="none"/>
        </w:rPr>
        <w:tab/>
        <w:t>unanimously.</w:t>
      </w:r>
    </w:p>
    <w:p w:rsidR="005B358E" w:rsidRPr="005E4F0F" w:rsidRDefault="005B358E" w:rsidP="005B358E">
      <w:pPr>
        <w:widowControl w:val="0"/>
        <w:jc w:val="both"/>
        <w:rPr>
          <w:rFonts w:ascii="Arial" w:hAnsi="Arial" w:cs="Arial"/>
          <w:bCs/>
          <w:sz w:val="24"/>
          <w:szCs w:val="24"/>
          <w14:ligatures w14:val="none"/>
        </w:rPr>
      </w:pPr>
      <w:r w:rsidRPr="005E4F0F">
        <w:rPr>
          <w:rFonts w:ascii="Arial" w:hAnsi="Arial" w:cs="Arial"/>
          <w:bCs/>
          <w:sz w:val="24"/>
          <w:szCs w:val="24"/>
          <w14:ligatures w14:val="none"/>
        </w:rPr>
        <w:lastRenderedPageBreak/>
        <w:t>Minutes of November 14, 2018</w:t>
      </w:r>
    </w:p>
    <w:p w:rsidR="005B358E" w:rsidRDefault="005B358E" w:rsidP="005B358E">
      <w:pPr>
        <w:widowControl w:val="0"/>
        <w:jc w:val="both"/>
        <w:rPr>
          <w:rFonts w:ascii="Arial" w:hAnsi="Arial" w:cs="Arial"/>
          <w:bCs/>
          <w:sz w:val="24"/>
          <w:szCs w:val="24"/>
          <w14:ligatures w14:val="none"/>
        </w:rPr>
      </w:pPr>
      <w:r w:rsidRPr="005E4F0F">
        <w:rPr>
          <w:rFonts w:ascii="Arial" w:hAnsi="Arial" w:cs="Arial"/>
          <w:bCs/>
          <w:sz w:val="24"/>
          <w:szCs w:val="24"/>
          <w14:ligatures w14:val="none"/>
        </w:rPr>
        <w:t>Page -</w:t>
      </w:r>
      <w:r>
        <w:rPr>
          <w:rFonts w:ascii="Arial" w:hAnsi="Arial" w:cs="Arial"/>
          <w:bCs/>
          <w:sz w:val="24"/>
          <w:szCs w:val="24"/>
          <w14:ligatures w14:val="none"/>
        </w:rPr>
        <w:t>3</w:t>
      </w:r>
      <w:r w:rsidRPr="005E4F0F">
        <w:rPr>
          <w:rFonts w:ascii="Arial" w:hAnsi="Arial" w:cs="Arial"/>
          <w:bCs/>
          <w:sz w:val="24"/>
          <w:szCs w:val="24"/>
          <w14:ligatures w14:val="none"/>
        </w:rPr>
        <w:t>-</w:t>
      </w:r>
    </w:p>
    <w:p w:rsidR="005B358E" w:rsidRPr="005E4F0F" w:rsidRDefault="005B358E" w:rsidP="005B358E">
      <w:pPr>
        <w:widowControl w:val="0"/>
        <w:jc w:val="both"/>
        <w:rPr>
          <w:rFonts w:ascii="Arial" w:hAnsi="Arial" w:cs="Arial"/>
          <w:bCs/>
          <w:sz w:val="24"/>
          <w:szCs w:val="24"/>
          <w14:ligatures w14:val="none"/>
        </w:rPr>
      </w:pPr>
    </w:p>
    <w:p w:rsidR="00F31E3A" w:rsidRPr="00E4107A" w:rsidRDefault="00F31E3A" w:rsidP="003407E9">
      <w:pPr>
        <w:widowControl w:val="0"/>
        <w:jc w:val="both"/>
        <w:rPr>
          <w:rFonts w:ascii="Arial" w:hAnsi="Arial" w:cs="Arial"/>
          <w:bCs/>
          <w:sz w:val="24"/>
          <w:szCs w:val="24"/>
          <w14:ligatures w14:val="none"/>
        </w:rPr>
      </w:pPr>
    </w:p>
    <w:p w:rsidR="003407E9" w:rsidRDefault="003407E9" w:rsidP="003407E9">
      <w:pPr>
        <w:widowControl w:val="0"/>
        <w:jc w:val="both"/>
        <w:rPr>
          <w:rFonts w:ascii="Arial" w:hAnsi="Arial" w:cs="Arial"/>
          <w:bCs/>
          <w:sz w:val="24"/>
          <w:szCs w:val="24"/>
          <w:u w:val="single"/>
          <w14:ligatures w14:val="none"/>
        </w:rPr>
      </w:pPr>
      <w:r>
        <w:rPr>
          <w:rFonts w:ascii="Arial" w:hAnsi="Arial" w:cs="Arial"/>
          <w:bCs/>
          <w:sz w:val="24"/>
          <w:szCs w:val="24"/>
          <w14:ligatures w14:val="none"/>
        </w:rPr>
        <w:t>3.</w:t>
      </w:r>
      <w:r>
        <w:rPr>
          <w:rFonts w:ascii="Arial" w:hAnsi="Arial" w:cs="Arial"/>
          <w:bCs/>
          <w:sz w:val="24"/>
          <w:szCs w:val="24"/>
          <w14:ligatures w14:val="none"/>
        </w:rPr>
        <w:tab/>
      </w:r>
      <w:r w:rsidRPr="005B358E">
        <w:rPr>
          <w:rFonts w:ascii="Arial" w:hAnsi="Arial" w:cs="Arial"/>
          <w:bCs/>
          <w:sz w:val="24"/>
          <w:szCs w:val="24"/>
          <w:u w:val="single"/>
          <w14:ligatures w14:val="none"/>
        </w:rPr>
        <w:t xml:space="preserve">Discussion </w:t>
      </w:r>
      <w:r w:rsidR="00E4107A" w:rsidRPr="005B358E">
        <w:rPr>
          <w:rFonts w:ascii="Arial" w:hAnsi="Arial" w:cs="Arial"/>
          <w:bCs/>
          <w:sz w:val="24"/>
          <w:szCs w:val="24"/>
          <w:u w:val="single"/>
          <w14:ligatures w14:val="none"/>
        </w:rPr>
        <w:t>Regarding Increasing Nurse Hours Proposal</w:t>
      </w:r>
    </w:p>
    <w:p w:rsidR="005B358E" w:rsidRDefault="005B358E" w:rsidP="003407E9">
      <w:pPr>
        <w:widowControl w:val="0"/>
        <w:jc w:val="both"/>
        <w:rPr>
          <w:rFonts w:ascii="Arial" w:hAnsi="Arial" w:cs="Arial"/>
          <w:bCs/>
          <w:sz w:val="24"/>
          <w:szCs w:val="24"/>
          <w14:ligatures w14:val="none"/>
        </w:rPr>
      </w:pPr>
    </w:p>
    <w:p w:rsidR="00E4107A" w:rsidRDefault="00BB1F87" w:rsidP="00BB1F87">
      <w:pPr>
        <w:widowControl w:val="0"/>
        <w:ind w:left="720"/>
        <w:jc w:val="both"/>
        <w:rPr>
          <w:rFonts w:ascii="Arial" w:hAnsi="Arial" w:cs="Arial"/>
          <w:bCs/>
          <w:sz w:val="24"/>
          <w:szCs w:val="24"/>
          <w14:ligatures w14:val="none"/>
        </w:rPr>
      </w:pPr>
      <w:r w:rsidRPr="005B358E">
        <w:rPr>
          <w:rFonts w:ascii="Arial" w:hAnsi="Arial" w:cs="Arial"/>
          <w:b/>
          <w:bCs/>
          <w:sz w:val="24"/>
          <w:szCs w:val="24"/>
          <w14:ligatures w14:val="none"/>
        </w:rPr>
        <w:t>Motion</w:t>
      </w:r>
      <w:r>
        <w:rPr>
          <w:rFonts w:ascii="Arial" w:hAnsi="Arial" w:cs="Arial"/>
          <w:bCs/>
          <w:sz w:val="24"/>
          <w:szCs w:val="24"/>
          <w14:ligatures w14:val="none"/>
        </w:rPr>
        <w:t xml:space="preserve"> made by Linda DeGray and seconded by Catherine </w:t>
      </w:r>
      <w:proofErr w:type="spellStart"/>
      <w:r>
        <w:rPr>
          <w:rFonts w:ascii="Arial" w:hAnsi="Arial" w:cs="Arial"/>
          <w:bCs/>
          <w:sz w:val="24"/>
          <w:szCs w:val="24"/>
          <w14:ligatures w14:val="none"/>
        </w:rPr>
        <w:t>Rebai</w:t>
      </w:r>
      <w:proofErr w:type="spellEnd"/>
      <w:r>
        <w:rPr>
          <w:rFonts w:ascii="Arial" w:hAnsi="Arial" w:cs="Arial"/>
          <w:bCs/>
          <w:sz w:val="24"/>
          <w:szCs w:val="24"/>
          <w14:ligatures w14:val="none"/>
        </w:rPr>
        <w:t xml:space="preserve"> to </w:t>
      </w:r>
      <w:r w:rsidR="005B358E">
        <w:rPr>
          <w:rFonts w:ascii="Arial" w:hAnsi="Arial" w:cs="Arial"/>
          <w:bCs/>
          <w:sz w:val="24"/>
          <w:szCs w:val="24"/>
          <w14:ligatures w14:val="none"/>
        </w:rPr>
        <w:t>approve</w:t>
      </w:r>
      <w:r>
        <w:rPr>
          <w:rFonts w:ascii="Arial" w:hAnsi="Arial" w:cs="Arial"/>
          <w:bCs/>
          <w:sz w:val="24"/>
          <w:szCs w:val="24"/>
          <w14:ligatures w14:val="none"/>
        </w:rPr>
        <w:t xml:space="preserve"> the proposal for increasing </w:t>
      </w:r>
      <w:r w:rsidR="005B358E">
        <w:rPr>
          <w:rFonts w:ascii="Arial" w:hAnsi="Arial" w:cs="Arial"/>
          <w:bCs/>
          <w:sz w:val="24"/>
          <w:szCs w:val="24"/>
          <w14:ligatures w14:val="none"/>
        </w:rPr>
        <w:t>the Public Health Nurse’s hours</w:t>
      </w:r>
      <w:r>
        <w:rPr>
          <w:rFonts w:ascii="Arial" w:hAnsi="Arial" w:cs="Arial"/>
          <w:bCs/>
          <w:sz w:val="24"/>
          <w:szCs w:val="24"/>
          <w14:ligatures w14:val="none"/>
        </w:rPr>
        <w:t xml:space="preserve"> </w:t>
      </w:r>
      <w:r w:rsidR="005B358E">
        <w:rPr>
          <w:rFonts w:ascii="Arial" w:hAnsi="Arial" w:cs="Arial"/>
          <w:bCs/>
          <w:sz w:val="24"/>
          <w:szCs w:val="24"/>
          <w14:ligatures w14:val="none"/>
        </w:rPr>
        <w:t>(</w:t>
      </w:r>
      <w:r>
        <w:rPr>
          <w:rFonts w:ascii="Arial" w:hAnsi="Arial" w:cs="Arial"/>
          <w:bCs/>
          <w:sz w:val="24"/>
          <w:szCs w:val="24"/>
          <w14:ligatures w14:val="none"/>
        </w:rPr>
        <w:t>Attachment 7), as presented.</w:t>
      </w:r>
    </w:p>
    <w:p w:rsidR="00BB1F87" w:rsidRDefault="00BB1F87" w:rsidP="00BB1F87">
      <w:pPr>
        <w:widowControl w:val="0"/>
        <w:ind w:left="720"/>
        <w:jc w:val="both"/>
        <w:rPr>
          <w:rFonts w:ascii="Arial" w:hAnsi="Arial" w:cs="Arial"/>
          <w:bCs/>
          <w:sz w:val="24"/>
          <w:szCs w:val="24"/>
          <w14:ligatures w14:val="none"/>
        </w:rPr>
      </w:pPr>
      <w:r>
        <w:rPr>
          <w:rFonts w:ascii="Arial" w:hAnsi="Arial" w:cs="Arial"/>
          <w:bCs/>
          <w:sz w:val="24"/>
          <w:szCs w:val="24"/>
          <w14:ligatures w14:val="none"/>
        </w:rPr>
        <w:t>The motion carried unanimously.</w:t>
      </w:r>
    </w:p>
    <w:p w:rsidR="00E4107A" w:rsidRDefault="00E4107A" w:rsidP="003407E9">
      <w:pPr>
        <w:widowControl w:val="0"/>
        <w:jc w:val="both"/>
        <w:rPr>
          <w:rFonts w:ascii="Arial" w:hAnsi="Arial" w:cs="Arial"/>
          <w:bCs/>
          <w:sz w:val="24"/>
          <w:szCs w:val="24"/>
          <w14:ligatures w14:val="none"/>
        </w:rPr>
      </w:pPr>
    </w:p>
    <w:p w:rsidR="003407E9" w:rsidRDefault="003407E9" w:rsidP="003407E9">
      <w:pPr>
        <w:widowControl w:val="0"/>
        <w:jc w:val="both"/>
        <w:rPr>
          <w:rFonts w:ascii="Arial" w:hAnsi="Arial" w:cs="Arial"/>
          <w:bCs/>
          <w:sz w:val="24"/>
          <w:szCs w:val="24"/>
          <w:u w:val="single"/>
          <w14:ligatures w14:val="none"/>
        </w:rPr>
      </w:pPr>
      <w:r>
        <w:rPr>
          <w:rFonts w:ascii="Arial" w:hAnsi="Arial" w:cs="Arial"/>
          <w:bCs/>
          <w:sz w:val="24"/>
          <w:szCs w:val="24"/>
          <w14:ligatures w14:val="none"/>
        </w:rPr>
        <w:t>4.</w:t>
      </w:r>
      <w:r>
        <w:rPr>
          <w:rFonts w:ascii="Arial" w:hAnsi="Arial" w:cs="Arial"/>
          <w:bCs/>
          <w:sz w:val="24"/>
          <w:szCs w:val="24"/>
          <w14:ligatures w14:val="none"/>
        </w:rPr>
        <w:tab/>
      </w:r>
      <w:r w:rsidR="00E4107A" w:rsidRPr="005B358E">
        <w:rPr>
          <w:rFonts w:ascii="Arial" w:hAnsi="Arial" w:cs="Arial"/>
          <w:bCs/>
          <w:sz w:val="24"/>
          <w:szCs w:val="24"/>
          <w:u w:val="single"/>
          <w14:ligatures w14:val="none"/>
        </w:rPr>
        <w:t>Review of Proposed Budget – FY 2019-2020</w:t>
      </w:r>
    </w:p>
    <w:p w:rsidR="005B358E" w:rsidRDefault="005B358E" w:rsidP="003407E9">
      <w:pPr>
        <w:widowControl w:val="0"/>
        <w:jc w:val="both"/>
        <w:rPr>
          <w:rFonts w:ascii="Arial" w:hAnsi="Arial" w:cs="Arial"/>
          <w:bCs/>
          <w:sz w:val="24"/>
          <w:szCs w:val="24"/>
          <w14:ligatures w14:val="none"/>
        </w:rPr>
      </w:pPr>
    </w:p>
    <w:p w:rsidR="00BB1F87" w:rsidRDefault="00BB1F87" w:rsidP="003407E9">
      <w:pPr>
        <w:widowControl w:val="0"/>
        <w:jc w:val="both"/>
        <w:rPr>
          <w:rFonts w:ascii="Arial" w:hAnsi="Arial" w:cs="Arial"/>
          <w:bCs/>
          <w:sz w:val="24"/>
          <w:szCs w:val="24"/>
          <w14:ligatures w14:val="none"/>
        </w:rPr>
      </w:pPr>
      <w:r>
        <w:rPr>
          <w:rFonts w:ascii="Arial" w:hAnsi="Arial" w:cs="Arial"/>
          <w:bCs/>
          <w:sz w:val="24"/>
          <w:szCs w:val="24"/>
          <w14:ligatures w14:val="none"/>
        </w:rPr>
        <w:tab/>
        <w:t>The proposed budget was reviewed and discussed in detail.  The Board will be</w:t>
      </w:r>
    </w:p>
    <w:p w:rsidR="00BB1F87" w:rsidRDefault="00BB1F87" w:rsidP="003407E9">
      <w:pPr>
        <w:widowControl w:val="0"/>
        <w:jc w:val="both"/>
        <w:rPr>
          <w:rFonts w:ascii="Arial" w:hAnsi="Arial" w:cs="Arial"/>
          <w:bCs/>
          <w:sz w:val="24"/>
          <w:szCs w:val="24"/>
          <w14:ligatures w14:val="none"/>
        </w:rPr>
      </w:pPr>
      <w:r>
        <w:rPr>
          <w:rFonts w:ascii="Arial" w:hAnsi="Arial" w:cs="Arial"/>
          <w:bCs/>
          <w:sz w:val="24"/>
          <w:szCs w:val="24"/>
          <w14:ligatures w14:val="none"/>
        </w:rPr>
        <w:tab/>
        <w:t>contacted for additional comments</w:t>
      </w:r>
      <w:r w:rsidR="005B358E">
        <w:rPr>
          <w:rFonts w:ascii="Arial" w:hAnsi="Arial" w:cs="Arial"/>
          <w:bCs/>
          <w:sz w:val="24"/>
          <w:szCs w:val="24"/>
          <w14:ligatures w14:val="none"/>
        </w:rPr>
        <w:t xml:space="preserve"> and</w:t>
      </w:r>
      <w:r w:rsidR="009E09E8">
        <w:rPr>
          <w:rFonts w:ascii="Arial" w:hAnsi="Arial" w:cs="Arial"/>
          <w:bCs/>
          <w:sz w:val="24"/>
          <w:szCs w:val="24"/>
          <w14:ligatures w14:val="none"/>
        </w:rPr>
        <w:t xml:space="preserve"> </w:t>
      </w:r>
      <w:r>
        <w:rPr>
          <w:rFonts w:ascii="Arial" w:hAnsi="Arial" w:cs="Arial"/>
          <w:bCs/>
          <w:sz w:val="24"/>
          <w:szCs w:val="24"/>
          <w14:ligatures w14:val="none"/>
        </w:rPr>
        <w:t xml:space="preserve">if needed, another Finance Committee </w:t>
      </w:r>
    </w:p>
    <w:p w:rsidR="00BB1F87" w:rsidRDefault="00BB1F87" w:rsidP="009E09E8">
      <w:pPr>
        <w:widowControl w:val="0"/>
        <w:ind w:left="720"/>
        <w:jc w:val="both"/>
        <w:rPr>
          <w:rFonts w:ascii="Arial" w:hAnsi="Arial" w:cs="Arial"/>
          <w:bCs/>
          <w:sz w:val="24"/>
          <w:szCs w:val="24"/>
          <w14:ligatures w14:val="none"/>
        </w:rPr>
      </w:pPr>
      <w:r>
        <w:rPr>
          <w:rFonts w:ascii="Arial" w:hAnsi="Arial" w:cs="Arial"/>
          <w:bCs/>
          <w:sz w:val="24"/>
          <w:szCs w:val="24"/>
          <w14:ligatures w14:val="none"/>
        </w:rPr>
        <w:t>Meeting will be convened</w:t>
      </w:r>
      <w:r w:rsidR="009E09E8">
        <w:rPr>
          <w:rFonts w:ascii="Arial" w:hAnsi="Arial" w:cs="Arial"/>
          <w:bCs/>
          <w:sz w:val="24"/>
          <w:szCs w:val="24"/>
          <w14:ligatures w14:val="none"/>
        </w:rPr>
        <w:t xml:space="preserve"> prior to the December Meeting</w:t>
      </w:r>
      <w:r>
        <w:rPr>
          <w:rFonts w:ascii="Arial" w:hAnsi="Arial" w:cs="Arial"/>
          <w:bCs/>
          <w:sz w:val="24"/>
          <w:szCs w:val="24"/>
          <w14:ligatures w14:val="none"/>
        </w:rPr>
        <w:t>.</w:t>
      </w:r>
      <w:r w:rsidR="009E09E8">
        <w:rPr>
          <w:rFonts w:ascii="Arial" w:hAnsi="Arial" w:cs="Arial"/>
          <w:bCs/>
          <w:sz w:val="24"/>
          <w:szCs w:val="24"/>
          <w14:ligatures w14:val="none"/>
        </w:rPr>
        <w:t xml:space="preserve">  </w:t>
      </w:r>
    </w:p>
    <w:p w:rsidR="00BB1F87" w:rsidRDefault="00BB1F87" w:rsidP="003407E9">
      <w:pPr>
        <w:widowControl w:val="0"/>
        <w:jc w:val="both"/>
        <w:rPr>
          <w:rFonts w:ascii="Arial" w:hAnsi="Arial" w:cs="Arial"/>
          <w:bCs/>
          <w:sz w:val="24"/>
          <w:szCs w:val="24"/>
          <w14:ligatures w14:val="none"/>
        </w:rPr>
      </w:pPr>
    </w:p>
    <w:p w:rsidR="00BB1F87" w:rsidRDefault="00BB1F87" w:rsidP="003407E9">
      <w:pPr>
        <w:widowControl w:val="0"/>
        <w:jc w:val="both"/>
        <w:rPr>
          <w:rFonts w:ascii="Arial" w:hAnsi="Arial" w:cs="Arial"/>
          <w:bCs/>
          <w:sz w:val="24"/>
          <w:szCs w:val="24"/>
          <w14:ligatures w14:val="none"/>
        </w:rPr>
      </w:pPr>
      <w:r>
        <w:rPr>
          <w:rFonts w:ascii="Arial" w:hAnsi="Arial" w:cs="Arial"/>
          <w:bCs/>
          <w:sz w:val="24"/>
          <w:szCs w:val="24"/>
          <w14:ligatures w14:val="none"/>
        </w:rPr>
        <w:t>5.</w:t>
      </w:r>
      <w:r>
        <w:rPr>
          <w:rFonts w:ascii="Arial" w:hAnsi="Arial" w:cs="Arial"/>
          <w:bCs/>
          <w:sz w:val="24"/>
          <w:szCs w:val="24"/>
          <w14:ligatures w14:val="none"/>
        </w:rPr>
        <w:tab/>
      </w:r>
      <w:r w:rsidRPr="005B358E">
        <w:rPr>
          <w:rFonts w:ascii="Arial" w:hAnsi="Arial" w:cs="Arial"/>
          <w:b/>
          <w:bCs/>
          <w:sz w:val="24"/>
          <w:szCs w:val="24"/>
          <w14:ligatures w14:val="none"/>
        </w:rPr>
        <w:t>Motion</w:t>
      </w:r>
      <w:r>
        <w:rPr>
          <w:rFonts w:ascii="Arial" w:hAnsi="Arial" w:cs="Arial"/>
          <w:bCs/>
          <w:sz w:val="24"/>
          <w:szCs w:val="24"/>
          <w14:ligatures w14:val="none"/>
        </w:rPr>
        <w:t xml:space="preserve"> made by Maria Whelden and seconded by William Meier to allow the Director</w:t>
      </w:r>
      <w:r>
        <w:rPr>
          <w:rFonts w:ascii="Arial" w:hAnsi="Arial" w:cs="Arial"/>
          <w:bCs/>
          <w:sz w:val="24"/>
          <w:szCs w:val="24"/>
          <w14:ligatures w14:val="none"/>
        </w:rPr>
        <w:tab/>
        <w:t>to use up to $500 to provide a holiday party to the staff out of appreciation for their</w:t>
      </w:r>
    </w:p>
    <w:p w:rsidR="00BB1F87" w:rsidRDefault="00BB1F87" w:rsidP="003407E9">
      <w:pPr>
        <w:widowControl w:val="0"/>
        <w:jc w:val="both"/>
        <w:rPr>
          <w:rFonts w:ascii="Arial" w:hAnsi="Arial" w:cs="Arial"/>
          <w:bCs/>
          <w:sz w:val="24"/>
          <w:szCs w:val="24"/>
          <w14:ligatures w14:val="none"/>
        </w:rPr>
      </w:pPr>
      <w:r>
        <w:rPr>
          <w:rFonts w:ascii="Arial" w:hAnsi="Arial" w:cs="Arial"/>
          <w:bCs/>
          <w:sz w:val="24"/>
          <w:szCs w:val="24"/>
          <w14:ligatures w14:val="none"/>
        </w:rPr>
        <w:tab/>
        <w:t xml:space="preserve">contribution to the District. </w:t>
      </w:r>
    </w:p>
    <w:p w:rsidR="00BB1F87" w:rsidRDefault="00BB1F87" w:rsidP="003407E9">
      <w:pPr>
        <w:widowControl w:val="0"/>
        <w:jc w:val="both"/>
        <w:rPr>
          <w:rFonts w:ascii="Arial" w:hAnsi="Arial" w:cs="Arial"/>
          <w:bCs/>
          <w:sz w:val="24"/>
          <w:szCs w:val="24"/>
          <w14:ligatures w14:val="none"/>
        </w:rPr>
      </w:pPr>
      <w:r>
        <w:rPr>
          <w:rFonts w:ascii="Arial" w:hAnsi="Arial" w:cs="Arial"/>
          <w:bCs/>
          <w:sz w:val="24"/>
          <w:szCs w:val="24"/>
          <w14:ligatures w14:val="none"/>
        </w:rPr>
        <w:tab/>
        <w:t>The motion carried unanimously.</w:t>
      </w:r>
    </w:p>
    <w:p w:rsidR="003407E9" w:rsidRDefault="003407E9" w:rsidP="003407E9">
      <w:pPr>
        <w:widowControl w:val="0"/>
        <w:jc w:val="both"/>
        <w:rPr>
          <w:rFonts w:ascii="Arial" w:hAnsi="Arial" w:cs="Arial"/>
          <w:bCs/>
          <w:sz w:val="24"/>
          <w:szCs w:val="24"/>
          <w14:ligatures w14:val="none"/>
        </w:rPr>
      </w:pPr>
    </w:p>
    <w:p w:rsidR="003407E9" w:rsidRDefault="003407E9" w:rsidP="003407E9">
      <w:pPr>
        <w:widowControl w:val="0"/>
        <w:jc w:val="both"/>
        <w:rPr>
          <w:rFonts w:ascii="Arial" w:hAnsi="Arial" w:cs="Arial"/>
          <w:bCs/>
          <w:sz w:val="24"/>
          <w:szCs w:val="24"/>
          <w14:ligatures w14:val="none"/>
        </w:rPr>
      </w:pPr>
      <w:r>
        <w:rPr>
          <w:rFonts w:ascii="Arial" w:hAnsi="Arial" w:cs="Arial"/>
          <w:b/>
          <w:bCs/>
          <w:sz w:val="24"/>
          <w:szCs w:val="24"/>
          <w14:ligatures w14:val="none"/>
        </w:rPr>
        <w:t>Adoption of Minutes</w:t>
      </w:r>
    </w:p>
    <w:p w:rsidR="00F31E3A" w:rsidRDefault="00F31E3A" w:rsidP="003407E9">
      <w:pPr>
        <w:widowControl w:val="0"/>
        <w:jc w:val="both"/>
        <w:rPr>
          <w:rFonts w:ascii="Arial" w:hAnsi="Arial" w:cs="Arial"/>
          <w:bCs/>
          <w:sz w:val="24"/>
          <w:szCs w:val="24"/>
          <w14:ligatures w14:val="none"/>
        </w:rPr>
      </w:pPr>
    </w:p>
    <w:p w:rsidR="00F31E3A" w:rsidRDefault="00F31E3A" w:rsidP="003407E9">
      <w:pPr>
        <w:widowControl w:val="0"/>
        <w:jc w:val="both"/>
        <w:rPr>
          <w:rFonts w:ascii="Arial" w:hAnsi="Arial" w:cs="Arial"/>
          <w:bCs/>
          <w:sz w:val="24"/>
          <w:szCs w:val="24"/>
          <w14:ligatures w14:val="none"/>
        </w:rPr>
      </w:pPr>
      <w:r>
        <w:rPr>
          <w:rFonts w:ascii="Arial" w:hAnsi="Arial" w:cs="Arial"/>
          <w:b/>
          <w:bCs/>
          <w:sz w:val="24"/>
          <w:szCs w:val="24"/>
          <w14:ligatures w14:val="none"/>
        </w:rPr>
        <w:t>Motion</w:t>
      </w:r>
      <w:r>
        <w:rPr>
          <w:rFonts w:ascii="Arial" w:hAnsi="Arial" w:cs="Arial"/>
          <w:bCs/>
          <w:sz w:val="24"/>
          <w:szCs w:val="24"/>
          <w14:ligatures w14:val="none"/>
        </w:rPr>
        <w:t xml:space="preserve"> was made by</w:t>
      </w:r>
      <w:r w:rsidR="00BB1F87">
        <w:rPr>
          <w:rFonts w:ascii="Arial" w:hAnsi="Arial" w:cs="Arial"/>
          <w:bCs/>
          <w:sz w:val="24"/>
          <w:szCs w:val="24"/>
          <w14:ligatures w14:val="none"/>
        </w:rPr>
        <w:t xml:space="preserve"> Ben Rodriguez and </w:t>
      </w:r>
      <w:r>
        <w:rPr>
          <w:rFonts w:ascii="Arial" w:hAnsi="Arial" w:cs="Arial"/>
          <w:bCs/>
          <w:sz w:val="24"/>
          <w:szCs w:val="24"/>
          <w14:ligatures w14:val="none"/>
        </w:rPr>
        <w:t xml:space="preserve">seconded by </w:t>
      </w:r>
      <w:r w:rsidR="00BB1F87">
        <w:rPr>
          <w:rFonts w:ascii="Arial" w:hAnsi="Arial" w:cs="Arial"/>
          <w:bCs/>
          <w:sz w:val="24"/>
          <w:szCs w:val="24"/>
          <w14:ligatures w14:val="none"/>
        </w:rPr>
        <w:t xml:space="preserve">Maria Whelden </w:t>
      </w:r>
      <w:r>
        <w:rPr>
          <w:rFonts w:ascii="Arial" w:hAnsi="Arial" w:cs="Arial"/>
          <w:bCs/>
          <w:sz w:val="24"/>
          <w:szCs w:val="24"/>
          <w14:ligatures w14:val="none"/>
        </w:rPr>
        <w:t xml:space="preserve">to approve the Minutes of </w:t>
      </w:r>
      <w:r w:rsidR="00E4107A">
        <w:rPr>
          <w:rFonts w:ascii="Arial" w:hAnsi="Arial" w:cs="Arial"/>
          <w:bCs/>
          <w:sz w:val="24"/>
          <w:szCs w:val="24"/>
          <w14:ligatures w14:val="none"/>
        </w:rPr>
        <w:t>October 10</w:t>
      </w:r>
      <w:r>
        <w:rPr>
          <w:rFonts w:ascii="Arial" w:hAnsi="Arial" w:cs="Arial"/>
          <w:bCs/>
          <w:sz w:val="24"/>
          <w:szCs w:val="24"/>
          <w14:ligatures w14:val="none"/>
        </w:rPr>
        <w:t>, 2018</w:t>
      </w:r>
      <w:r w:rsidR="005B358E">
        <w:rPr>
          <w:rFonts w:ascii="Arial" w:hAnsi="Arial" w:cs="Arial"/>
          <w:bCs/>
          <w:sz w:val="24"/>
          <w:szCs w:val="24"/>
          <w14:ligatures w14:val="none"/>
        </w:rPr>
        <w:t>, as presented</w:t>
      </w:r>
      <w:r>
        <w:rPr>
          <w:rFonts w:ascii="Arial" w:hAnsi="Arial" w:cs="Arial"/>
          <w:bCs/>
          <w:sz w:val="24"/>
          <w:szCs w:val="24"/>
          <w14:ligatures w14:val="none"/>
        </w:rPr>
        <w:t xml:space="preserve">. </w:t>
      </w:r>
      <w:r w:rsidR="00BB1F87">
        <w:rPr>
          <w:rFonts w:ascii="Arial" w:hAnsi="Arial" w:cs="Arial"/>
          <w:bCs/>
          <w:sz w:val="24"/>
          <w:szCs w:val="24"/>
          <w14:ligatures w14:val="none"/>
        </w:rPr>
        <w:t xml:space="preserve"> </w:t>
      </w:r>
    </w:p>
    <w:p w:rsidR="005B358E" w:rsidRDefault="005B358E" w:rsidP="003407E9">
      <w:pPr>
        <w:widowControl w:val="0"/>
        <w:jc w:val="both"/>
        <w:rPr>
          <w:rFonts w:ascii="Arial" w:hAnsi="Arial" w:cs="Arial"/>
          <w:bCs/>
          <w:sz w:val="24"/>
          <w:szCs w:val="24"/>
          <w14:ligatures w14:val="none"/>
        </w:rPr>
      </w:pPr>
    </w:p>
    <w:p w:rsidR="00E4107A" w:rsidRDefault="00BB1F87" w:rsidP="003407E9">
      <w:pPr>
        <w:widowControl w:val="0"/>
        <w:jc w:val="both"/>
        <w:rPr>
          <w:rFonts w:ascii="Arial" w:hAnsi="Arial" w:cs="Arial"/>
          <w:b/>
          <w:bCs/>
          <w:sz w:val="24"/>
          <w:szCs w:val="24"/>
          <w14:ligatures w14:val="none"/>
        </w:rPr>
      </w:pPr>
      <w:r>
        <w:rPr>
          <w:rFonts w:ascii="Arial" w:hAnsi="Arial" w:cs="Arial"/>
          <w:bCs/>
          <w:sz w:val="24"/>
          <w:szCs w:val="24"/>
          <w14:ligatures w14:val="none"/>
        </w:rPr>
        <w:t>The motion carried with Linda DeGray and Dianne Trueb abstaining.</w:t>
      </w:r>
    </w:p>
    <w:p w:rsidR="00E4107A" w:rsidRDefault="00E4107A" w:rsidP="003407E9">
      <w:pPr>
        <w:widowControl w:val="0"/>
        <w:jc w:val="both"/>
        <w:rPr>
          <w:rFonts w:ascii="Arial" w:hAnsi="Arial" w:cs="Arial"/>
          <w:b/>
          <w:bCs/>
          <w:sz w:val="24"/>
          <w:szCs w:val="24"/>
          <w14:ligatures w14:val="none"/>
        </w:rPr>
      </w:pPr>
    </w:p>
    <w:p w:rsidR="00F31E3A" w:rsidRDefault="00F31E3A" w:rsidP="003407E9">
      <w:pPr>
        <w:widowControl w:val="0"/>
        <w:jc w:val="both"/>
        <w:rPr>
          <w:rFonts w:ascii="Arial" w:hAnsi="Arial" w:cs="Arial"/>
          <w:bCs/>
          <w:sz w:val="24"/>
          <w:szCs w:val="24"/>
          <w14:ligatures w14:val="none"/>
        </w:rPr>
      </w:pPr>
      <w:r>
        <w:rPr>
          <w:rFonts w:ascii="Arial" w:hAnsi="Arial" w:cs="Arial"/>
          <w:b/>
          <w:bCs/>
          <w:sz w:val="24"/>
          <w:szCs w:val="24"/>
          <w14:ligatures w14:val="none"/>
        </w:rPr>
        <w:t>Adjournment</w:t>
      </w:r>
    </w:p>
    <w:p w:rsidR="00F31E3A" w:rsidRDefault="00F31E3A" w:rsidP="003407E9">
      <w:pPr>
        <w:widowControl w:val="0"/>
        <w:jc w:val="both"/>
        <w:rPr>
          <w:rFonts w:ascii="Arial" w:hAnsi="Arial" w:cs="Arial"/>
          <w:bCs/>
          <w:sz w:val="24"/>
          <w:szCs w:val="24"/>
          <w14:ligatures w14:val="none"/>
        </w:rPr>
      </w:pPr>
    </w:p>
    <w:p w:rsidR="00F31E3A" w:rsidRDefault="00F31E3A" w:rsidP="003407E9">
      <w:pPr>
        <w:widowControl w:val="0"/>
        <w:jc w:val="both"/>
        <w:rPr>
          <w:rFonts w:ascii="Arial" w:hAnsi="Arial" w:cs="Arial"/>
          <w:bCs/>
          <w:sz w:val="24"/>
          <w:szCs w:val="24"/>
          <w14:ligatures w14:val="none"/>
        </w:rPr>
      </w:pPr>
      <w:r>
        <w:rPr>
          <w:rFonts w:ascii="Arial" w:hAnsi="Arial" w:cs="Arial"/>
          <w:bCs/>
          <w:sz w:val="24"/>
          <w:szCs w:val="24"/>
          <w14:ligatures w14:val="none"/>
        </w:rPr>
        <w:t xml:space="preserve">There being no further business to discuss, a </w:t>
      </w:r>
      <w:r w:rsidRPr="005B358E">
        <w:rPr>
          <w:rFonts w:ascii="Arial" w:hAnsi="Arial" w:cs="Arial"/>
          <w:b/>
          <w:bCs/>
          <w:sz w:val="24"/>
          <w:szCs w:val="24"/>
          <w14:ligatures w14:val="none"/>
        </w:rPr>
        <w:t>motion</w:t>
      </w:r>
      <w:r w:rsidRPr="005B358E">
        <w:rPr>
          <w:rFonts w:ascii="Arial" w:hAnsi="Arial" w:cs="Arial"/>
          <w:bCs/>
          <w:sz w:val="24"/>
          <w:szCs w:val="24"/>
          <w14:ligatures w14:val="none"/>
        </w:rPr>
        <w:t xml:space="preserve"> was made by </w:t>
      </w:r>
      <w:r w:rsidR="00BB1F87" w:rsidRPr="005B358E">
        <w:rPr>
          <w:rFonts w:ascii="Arial" w:hAnsi="Arial" w:cs="Arial"/>
          <w:bCs/>
          <w:sz w:val="24"/>
          <w:szCs w:val="24"/>
          <w14:ligatures w14:val="none"/>
        </w:rPr>
        <w:t>Linda DeGray</w:t>
      </w:r>
      <w:r w:rsidRPr="005B358E">
        <w:rPr>
          <w:rFonts w:ascii="Arial" w:hAnsi="Arial" w:cs="Arial"/>
          <w:bCs/>
          <w:sz w:val="24"/>
          <w:szCs w:val="24"/>
          <w14:ligatures w14:val="none"/>
        </w:rPr>
        <w:t xml:space="preserve"> and seconded by </w:t>
      </w:r>
      <w:r w:rsidR="009E09E8" w:rsidRPr="005B358E">
        <w:rPr>
          <w:rFonts w:ascii="Arial" w:hAnsi="Arial" w:cs="Arial"/>
          <w:bCs/>
          <w:sz w:val="24"/>
          <w:szCs w:val="24"/>
          <w14:ligatures w14:val="none"/>
        </w:rPr>
        <w:t>Maria Whelden</w:t>
      </w:r>
      <w:r w:rsidRPr="005B358E">
        <w:rPr>
          <w:rFonts w:ascii="Arial" w:hAnsi="Arial" w:cs="Arial"/>
          <w:bCs/>
          <w:sz w:val="24"/>
          <w:szCs w:val="24"/>
          <w14:ligatures w14:val="none"/>
        </w:rPr>
        <w:t xml:space="preserve"> to adjourn.  The motion ca</w:t>
      </w:r>
      <w:r>
        <w:rPr>
          <w:rFonts w:ascii="Arial" w:hAnsi="Arial" w:cs="Arial"/>
          <w:bCs/>
          <w:sz w:val="24"/>
          <w:szCs w:val="24"/>
          <w14:ligatures w14:val="none"/>
        </w:rPr>
        <w:t xml:space="preserve">rried unanimously, and the meeting adjourned at </w:t>
      </w:r>
      <w:r w:rsidR="009E09E8">
        <w:rPr>
          <w:rFonts w:ascii="Arial" w:hAnsi="Arial" w:cs="Arial"/>
          <w:bCs/>
          <w:sz w:val="24"/>
          <w:szCs w:val="24"/>
          <w14:ligatures w14:val="none"/>
        </w:rPr>
        <w:t>9:41</w:t>
      </w:r>
      <w:r>
        <w:rPr>
          <w:rFonts w:ascii="Arial" w:hAnsi="Arial" w:cs="Arial"/>
          <w:bCs/>
          <w:sz w:val="24"/>
          <w:szCs w:val="24"/>
          <w14:ligatures w14:val="none"/>
        </w:rPr>
        <w:t xml:space="preserve"> p.m.</w:t>
      </w:r>
    </w:p>
    <w:p w:rsidR="005B358E" w:rsidRDefault="005B358E" w:rsidP="003407E9">
      <w:pPr>
        <w:widowControl w:val="0"/>
        <w:jc w:val="both"/>
        <w:rPr>
          <w:rFonts w:ascii="Arial" w:hAnsi="Arial" w:cs="Arial"/>
          <w:bCs/>
          <w:sz w:val="24"/>
          <w:szCs w:val="24"/>
          <w14:ligatures w14:val="none"/>
        </w:rPr>
      </w:pPr>
    </w:p>
    <w:p w:rsidR="00F31E3A" w:rsidRDefault="00F31E3A" w:rsidP="003407E9">
      <w:pPr>
        <w:widowControl w:val="0"/>
        <w:jc w:val="both"/>
        <w:rPr>
          <w:rFonts w:ascii="Arial" w:hAnsi="Arial" w:cs="Arial"/>
          <w:bCs/>
          <w:sz w:val="24"/>
          <w:szCs w:val="24"/>
          <w14:ligatures w14:val="none"/>
        </w:rPr>
      </w:pPr>
      <w:r>
        <w:rPr>
          <w:rFonts w:ascii="Arial" w:hAnsi="Arial" w:cs="Arial"/>
          <w:bCs/>
          <w:sz w:val="24"/>
          <w:szCs w:val="24"/>
          <w14:ligatures w14:val="none"/>
        </w:rPr>
        <w:tab/>
      </w:r>
      <w:r>
        <w:rPr>
          <w:rFonts w:ascii="Arial" w:hAnsi="Arial" w:cs="Arial"/>
          <w:bCs/>
          <w:sz w:val="24"/>
          <w:szCs w:val="24"/>
          <w14:ligatures w14:val="none"/>
        </w:rPr>
        <w:tab/>
      </w:r>
      <w:r>
        <w:rPr>
          <w:rFonts w:ascii="Arial" w:hAnsi="Arial" w:cs="Arial"/>
          <w:bCs/>
          <w:sz w:val="24"/>
          <w:szCs w:val="24"/>
          <w14:ligatures w14:val="none"/>
        </w:rPr>
        <w:tab/>
      </w:r>
      <w:r>
        <w:rPr>
          <w:rFonts w:ascii="Arial" w:hAnsi="Arial" w:cs="Arial"/>
          <w:bCs/>
          <w:sz w:val="24"/>
          <w:szCs w:val="24"/>
          <w14:ligatures w14:val="none"/>
        </w:rPr>
        <w:tab/>
      </w:r>
      <w:r>
        <w:rPr>
          <w:rFonts w:ascii="Arial" w:hAnsi="Arial" w:cs="Arial"/>
          <w:bCs/>
          <w:sz w:val="24"/>
          <w:szCs w:val="24"/>
          <w14:ligatures w14:val="none"/>
        </w:rPr>
        <w:tab/>
      </w:r>
      <w:r>
        <w:rPr>
          <w:rFonts w:ascii="Arial" w:hAnsi="Arial" w:cs="Arial"/>
          <w:bCs/>
          <w:sz w:val="24"/>
          <w:szCs w:val="24"/>
          <w14:ligatures w14:val="none"/>
        </w:rPr>
        <w:tab/>
        <w:t>Respectfully submitted</w:t>
      </w:r>
    </w:p>
    <w:p w:rsidR="00F31E3A" w:rsidRDefault="00F31E3A" w:rsidP="003407E9">
      <w:pPr>
        <w:widowControl w:val="0"/>
        <w:jc w:val="both"/>
        <w:rPr>
          <w:rFonts w:ascii="Arial" w:hAnsi="Arial" w:cs="Arial"/>
          <w:bCs/>
          <w:sz w:val="24"/>
          <w:szCs w:val="24"/>
          <w14:ligatures w14:val="none"/>
        </w:rPr>
      </w:pPr>
    </w:p>
    <w:p w:rsidR="00F31E3A" w:rsidRDefault="00F31E3A" w:rsidP="003407E9">
      <w:pPr>
        <w:widowControl w:val="0"/>
        <w:jc w:val="both"/>
        <w:rPr>
          <w:rFonts w:ascii="Arial" w:hAnsi="Arial" w:cs="Arial"/>
          <w:bCs/>
          <w:sz w:val="24"/>
          <w:szCs w:val="24"/>
          <w14:ligatures w14:val="none"/>
        </w:rPr>
      </w:pPr>
      <w:r>
        <w:rPr>
          <w:rFonts w:ascii="Arial" w:hAnsi="Arial" w:cs="Arial"/>
          <w:bCs/>
          <w:sz w:val="24"/>
          <w:szCs w:val="24"/>
          <w14:ligatures w14:val="none"/>
        </w:rPr>
        <w:tab/>
      </w:r>
    </w:p>
    <w:p w:rsidR="00F31E3A" w:rsidRDefault="00F31E3A" w:rsidP="003407E9">
      <w:pPr>
        <w:widowControl w:val="0"/>
        <w:jc w:val="both"/>
        <w:rPr>
          <w:rFonts w:ascii="Arial" w:hAnsi="Arial" w:cs="Arial"/>
          <w:bCs/>
          <w:sz w:val="24"/>
          <w:szCs w:val="24"/>
          <w14:ligatures w14:val="none"/>
        </w:rPr>
      </w:pPr>
      <w:r>
        <w:rPr>
          <w:rFonts w:ascii="Arial" w:hAnsi="Arial" w:cs="Arial"/>
          <w:bCs/>
          <w:sz w:val="24"/>
          <w:szCs w:val="24"/>
          <w14:ligatures w14:val="none"/>
        </w:rPr>
        <w:tab/>
      </w:r>
      <w:r>
        <w:rPr>
          <w:rFonts w:ascii="Arial" w:hAnsi="Arial" w:cs="Arial"/>
          <w:bCs/>
          <w:sz w:val="24"/>
          <w:szCs w:val="24"/>
          <w14:ligatures w14:val="none"/>
        </w:rPr>
        <w:tab/>
      </w:r>
      <w:r>
        <w:rPr>
          <w:rFonts w:ascii="Arial" w:hAnsi="Arial" w:cs="Arial"/>
          <w:bCs/>
          <w:sz w:val="24"/>
          <w:szCs w:val="24"/>
          <w14:ligatures w14:val="none"/>
        </w:rPr>
        <w:tab/>
      </w:r>
      <w:r>
        <w:rPr>
          <w:rFonts w:ascii="Arial" w:hAnsi="Arial" w:cs="Arial"/>
          <w:bCs/>
          <w:sz w:val="24"/>
          <w:szCs w:val="24"/>
          <w14:ligatures w14:val="none"/>
        </w:rPr>
        <w:tab/>
      </w:r>
      <w:r>
        <w:rPr>
          <w:rFonts w:ascii="Arial" w:hAnsi="Arial" w:cs="Arial"/>
          <w:bCs/>
          <w:sz w:val="24"/>
          <w:szCs w:val="24"/>
          <w14:ligatures w14:val="none"/>
        </w:rPr>
        <w:tab/>
      </w:r>
      <w:r>
        <w:rPr>
          <w:rFonts w:ascii="Arial" w:hAnsi="Arial" w:cs="Arial"/>
          <w:bCs/>
          <w:sz w:val="24"/>
          <w:szCs w:val="24"/>
          <w14:ligatures w14:val="none"/>
        </w:rPr>
        <w:tab/>
        <w:t>Patrice A. Sulik</w:t>
      </w:r>
    </w:p>
    <w:p w:rsidR="00F31E3A" w:rsidRDefault="00F31E3A" w:rsidP="003407E9">
      <w:pPr>
        <w:widowControl w:val="0"/>
        <w:jc w:val="both"/>
        <w:rPr>
          <w:rFonts w:ascii="Arial" w:hAnsi="Arial" w:cs="Arial"/>
          <w:bCs/>
          <w:sz w:val="24"/>
          <w:szCs w:val="24"/>
          <w14:ligatures w14:val="none"/>
        </w:rPr>
      </w:pPr>
      <w:r>
        <w:rPr>
          <w:rFonts w:ascii="Arial" w:hAnsi="Arial" w:cs="Arial"/>
          <w:bCs/>
          <w:sz w:val="24"/>
          <w:szCs w:val="24"/>
          <w14:ligatures w14:val="none"/>
        </w:rPr>
        <w:tab/>
      </w:r>
      <w:r>
        <w:rPr>
          <w:rFonts w:ascii="Arial" w:hAnsi="Arial" w:cs="Arial"/>
          <w:bCs/>
          <w:sz w:val="24"/>
          <w:szCs w:val="24"/>
          <w14:ligatures w14:val="none"/>
        </w:rPr>
        <w:tab/>
      </w:r>
      <w:r>
        <w:rPr>
          <w:rFonts w:ascii="Arial" w:hAnsi="Arial" w:cs="Arial"/>
          <w:bCs/>
          <w:sz w:val="24"/>
          <w:szCs w:val="24"/>
          <w14:ligatures w14:val="none"/>
        </w:rPr>
        <w:tab/>
      </w:r>
      <w:r>
        <w:rPr>
          <w:rFonts w:ascii="Arial" w:hAnsi="Arial" w:cs="Arial"/>
          <w:bCs/>
          <w:sz w:val="24"/>
          <w:szCs w:val="24"/>
          <w14:ligatures w14:val="none"/>
        </w:rPr>
        <w:tab/>
      </w:r>
      <w:r>
        <w:rPr>
          <w:rFonts w:ascii="Arial" w:hAnsi="Arial" w:cs="Arial"/>
          <w:bCs/>
          <w:sz w:val="24"/>
          <w:szCs w:val="24"/>
          <w14:ligatures w14:val="none"/>
        </w:rPr>
        <w:tab/>
      </w:r>
      <w:r>
        <w:rPr>
          <w:rFonts w:ascii="Arial" w:hAnsi="Arial" w:cs="Arial"/>
          <w:bCs/>
          <w:sz w:val="24"/>
          <w:szCs w:val="24"/>
          <w14:ligatures w14:val="none"/>
        </w:rPr>
        <w:tab/>
        <w:t>Secretary/Treasurer</w:t>
      </w:r>
    </w:p>
    <w:p w:rsidR="005B358E" w:rsidRDefault="005B358E" w:rsidP="003407E9">
      <w:pPr>
        <w:widowControl w:val="0"/>
        <w:jc w:val="both"/>
        <w:rPr>
          <w:rFonts w:ascii="Arial" w:hAnsi="Arial" w:cs="Arial"/>
          <w:bCs/>
          <w:sz w:val="24"/>
          <w:szCs w:val="24"/>
          <w14:ligatures w14:val="none"/>
        </w:rPr>
      </w:pPr>
    </w:p>
    <w:p w:rsidR="00F31E3A" w:rsidRDefault="00F31E3A" w:rsidP="003407E9">
      <w:pPr>
        <w:widowControl w:val="0"/>
        <w:jc w:val="both"/>
        <w:rPr>
          <w:rFonts w:ascii="Arial" w:hAnsi="Arial" w:cs="Arial"/>
          <w:bCs/>
          <w:sz w:val="24"/>
          <w:szCs w:val="24"/>
          <w14:ligatures w14:val="none"/>
        </w:rPr>
      </w:pPr>
      <w:r>
        <w:rPr>
          <w:rFonts w:ascii="Arial" w:hAnsi="Arial" w:cs="Arial"/>
          <w:bCs/>
          <w:sz w:val="24"/>
          <w:szCs w:val="24"/>
          <w14:ligatures w14:val="none"/>
        </w:rPr>
        <w:t>pas</w:t>
      </w:r>
    </w:p>
    <w:p w:rsidR="005B358E" w:rsidRDefault="005B358E" w:rsidP="003407E9">
      <w:pPr>
        <w:widowControl w:val="0"/>
        <w:jc w:val="both"/>
        <w:rPr>
          <w:rFonts w:ascii="Arial" w:hAnsi="Arial" w:cs="Arial"/>
          <w:b/>
          <w:bCs/>
          <w:sz w:val="24"/>
          <w:szCs w:val="24"/>
          <w14:ligatures w14:val="none"/>
        </w:rPr>
      </w:pPr>
    </w:p>
    <w:p w:rsidR="005B358E" w:rsidRDefault="005B358E" w:rsidP="003407E9">
      <w:pPr>
        <w:widowControl w:val="0"/>
        <w:jc w:val="both"/>
        <w:rPr>
          <w:rFonts w:ascii="Arial" w:hAnsi="Arial" w:cs="Arial"/>
          <w:b/>
          <w:bCs/>
          <w:sz w:val="24"/>
          <w:szCs w:val="24"/>
          <w14:ligatures w14:val="none"/>
        </w:rPr>
      </w:pPr>
    </w:p>
    <w:p w:rsidR="003407E9" w:rsidRPr="003407E9" w:rsidRDefault="00F31E3A" w:rsidP="003407E9">
      <w:pPr>
        <w:widowControl w:val="0"/>
        <w:jc w:val="both"/>
        <w:rPr>
          <w:rFonts w:ascii="Arial" w:hAnsi="Arial" w:cs="Arial"/>
          <w:bCs/>
          <w:sz w:val="24"/>
          <w:szCs w:val="24"/>
          <w14:ligatures w14:val="none"/>
        </w:rPr>
      </w:pPr>
      <w:r>
        <w:rPr>
          <w:rFonts w:ascii="Arial" w:hAnsi="Arial" w:cs="Arial"/>
          <w:b/>
          <w:bCs/>
          <w:sz w:val="24"/>
          <w:szCs w:val="24"/>
          <w14:ligatures w14:val="none"/>
        </w:rPr>
        <w:t>Next Board Meeting</w:t>
      </w:r>
      <w:r>
        <w:rPr>
          <w:rFonts w:ascii="Arial" w:hAnsi="Arial" w:cs="Arial"/>
          <w:bCs/>
          <w:sz w:val="24"/>
          <w:szCs w:val="24"/>
          <w14:ligatures w14:val="none"/>
        </w:rPr>
        <w:t xml:space="preserve"> – Wednesday, </w:t>
      </w:r>
      <w:r w:rsidR="00E4107A">
        <w:rPr>
          <w:rFonts w:ascii="Arial" w:hAnsi="Arial" w:cs="Arial"/>
          <w:bCs/>
          <w:sz w:val="24"/>
          <w:szCs w:val="24"/>
          <w14:ligatures w14:val="none"/>
        </w:rPr>
        <w:t>December 12</w:t>
      </w:r>
      <w:r>
        <w:rPr>
          <w:rFonts w:ascii="Arial" w:hAnsi="Arial" w:cs="Arial"/>
          <w:bCs/>
          <w:sz w:val="24"/>
          <w:szCs w:val="24"/>
          <w14:ligatures w14:val="none"/>
        </w:rPr>
        <w:t xml:space="preserve">, 2018, </w:t>
      </w:r>
      <w:r w:rsidR="00E4107A">
        <w:rPr>
          <w:rFonts w:ascii="Arial" w:hAnsi="Arial" w:cs="Arial"/>
          <w:bCs/>
          <w:sz w:val="24"/>
          <w:szCs w:val="24"/>
          <w14:ligatures w14:val="none"/>
        </w:rPr>
        <w:t>NCDHD Headquarters</w:t>
      </w:r>
      <w:r>
        <w:rPr>
          <w:rFonts w:ascii="Arial" w:hAnsi="Arial" w:cs="Arial"/>
          <w:bCs/>
          <w:sz w:val="24"/>
          <w:szCs w:val="24"/>
          <w14:ligatures w14:val="none"/>
        </w:rPr>
        <w:t>,</w:t>
      </w:r>
      <w:r w:rsidR="00E4107A">
        <w:rPr>
          <w:rFonts w:ascii="Arial" w:hAnsi="Arial" w:cs="Arial"/>
          <w:bCs/>
          <w:sz w:val="24"/>
          <w:szCs w:val="24"/>
          <w14:ligatures w14:val="none"/>
        </w:rPr>
        <w:t xml:space="preserve"> 31 North Main Street</w:t>
      </w:r>
      <w:r>
        <w:rPr>
          <w:rFonts w:ascii="Arial" w:hAnsi="Arial" w:cs="Arial"/>
          <w:bCs/>
          <w:sz w:val="24"/>
          <w:szCs w:val="24"/>
          <w14:ligatures w14:val="none"/>
        </w:rPr>
        <w:t xml:space="preserve">, </w:t>
      </w:r>
      <w:r w:rsidR="00E4107A">
        <w:rPr>
          <w:rFonts w:ascii="Arial" w:hAnsi="Arial" w:cs="Arial"/>
          <w:bCs/>
          <w:sz w:val="24"/>
          <w:szCs w:val="24"/>
          <w14:ligatures w14:val="none"/>
        </w:rPr>
        <w:t xml:space="preserve">Enfield, </w:t>
      </w:r>
      <w:r w:rsidR="009E09E8">
        <w:rPr>
          <w:rFonts w:ascii="Arial" w:hAnsi="Arial" w:cs="Arial"/>
          <w:bCs/>
          <w:sz w:val="24"/>
          <w:szCs w:val="24"/>
          <w14:ligatures w14:val="none"/>
        </w:rPr>
        <w:t>Connecticut 06082</w:t>
      </w:r>
    </w:p>
    <w:sectPr w:rsidR="003407E9" w:rsidRPr="003407E9" w:rsidSect="00624078">
      <w:footerReference w:type="default" r:id="rId9"/>
      <w:pgSz w:w="12240" w:h="15840"/>
      <w:pgMar w:top="900" w:right="126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FB2" w:rsidRDefault="006C5FB2" w:rsidP="00D43544">
      <w:r>
        <w:separator/>
      </w:r>
    </w:p>
  </w:endnote>
  <w:endnote w:type="continuationSeparator" w:id="0">
    <w:p w:rsidR="006C5FB2" w:rsidRDefault="006C5FB2" w:rsidP="00D4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544" w:rsidRPr="00624078" w:rsidRDefault="00D43544" w:rsidP="00D43544">
    <w:pPr>
      <w:pStyle w:val="Footer"/>
      <w:ind w:left="-90"/>
      <w:rPr>
        <w:sz w:val="16"/>
        <w:szCs w:val="16"/>
      </w:rPr>
    </w:pPr>
    <w:r w:rsidRPr="00624078">
      <w:rPr>
        <w:rFonts w:ascii="Arial Unicode MS" w:eastAsia="Arial Unicode MS" w:hAnsi="Arial Unicode MS" w:cs="Arial Unicode MS" w:hint="eastAsia"/>
        <w:b/>
        <w:bCs/>
        <w:color w:val="0000C0"/>
        <w:sz w:val="16"/>
        <w:szCs w:val="16"/>
        <w14:ligatures w14:val="none"/>
      </w:rPr>
      <w:t>✻</w:t>
    </w:r>
    <w:r w:rsidRPr="00624078">
      <w:rPr>
        <w:b/>
        <w:bCs/>
        <w:color w:val="0000FF"/>
        <w:sz w:val="16"/>
        <w:szCs w:val="16"/>
        <w14:ligatures w14:val="none"/>
      </w:rPr>
      <w:t xml:space="preserve"> </w:t>
    </w:r>
    <w:r w:rsidRPr="00624078">
      <w:rPr>
        <w:b/>
        <w:bCs/>
        <w:sz w:val="16"/>
        <w:szCs w:val="16"/>
        <w14:ligatures w14:val="none"/>
      </w:rPr>
      <w:t xml:space="preserve">  </w:t>
    </w:r>
    <w:r w:rsidR="00624078" w:rsidRPr="00624078">
      <w:rPr>
        <w:b/>
        <w:bCs/>
        <w:sz w:val="16"/>
        <w:szCs w:val="16"/>
        <w14:ligatures w14:val="none"/>
      </w:rPr>
      <w:t>SERVING</w:t>
    </w:r>
    <w:r w:rsidRPr="00624078">
      <w:rPr>
        <w:b/>
        <w:bCs/>
        <w:sz w:val="16"/>
        <w:szCs w:val="16"/>
        <w14:ligatures w14:val="none"/>
      </w:rPr>
      <w:t>:  EAST WINDSOR * ELLINGTON * ENFIELD * STAFFORD * SUFFIELD * VERNON * WINDHAM *</w:t>
    </w:r>
    <w:r w:rsidR="001642A9">
      <w:rPr>
        <w:b/>
        <w:bCs/>
        <w:sz w:val="16"/>
        <w:szCs w:val="16"/>
        <w14:ligatures w14:val="none"/>
      </w:rPr>
      <w:t xml:space="preserve"> </w:t>
    </w:r>
    <w:r w:rsidR="00D10942" w:rsidRPr="00624078">
      <w:rPr>
        <w:b/>
        <w:bCs/>
        <w:sz w:val="16"/>
        <w:szCs w:val="16"/>
        <w14:ligatures w14:val="none"/>
      </w:rPr>
      <w:t>WINDSOR LOCKS</w:t>
    </w:r>
  </w:p>
  <w:p w:rsidR="00D43544" w:rsidRDefault="00D43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FB2" w:rsidRDefault="006C5FB2" w:rsidP="00D43544">
      <w:r>
        <w:separator/>
      </w:r>
    </w:p>
  </w:footnote>
  <w:footnote w:type="continuationSeparator" w:id="0">
    <w:p w:rsidR="006C5FB2" w:rsidRDefault="006C5FB2" w:rsidP="00D43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05801"/>
    <w:multiLevelType w:val="hybridMultilevel"/>
    <w:tmpl w:val="CD58576E"/>
    <w:lvl w:ilvl="0" w:tplc="E6DE8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679"/>
    <w:rsid w:val="0001332F"/>
    <w:rsid w:val="00016B40"/>
    <w:rsid w:val="000705A9"/>
    <w:rsid w:val="001057AD"/>
    <w:rsid w:val="001642A9"/>
    <w:rsid w:val="001F7679"/>
    <w:rsid w:val="002121B4"/>
    <w:rsid w:val="00250DAE"/>
    <w:rsid w:val="002A0768"/>
    <w:rsid w:val="0030207B"/>
    <w:rsid w:val="003407E9"/>
    <w:rsid w:val="00392202"/>
    <w:rsid w:val="003E07C9"/>
    <w:rsid w:val="0041017D"/>
    <w:rsid w:val="00411EAF"/>
    <w:rsid w:val="00446E2B"/>
    <w:rsid w:val="00485E7C"/>
    <w:rsid w:val="004D04C8"/>
    <w:rsid w:val="00540DC3"/>
    <w:rsid w:val="005844B1"/>
    <w:rsid w:val="00590F67"/>
    <w:rsid w:val="005B358E"/>
    <w:rsid w:val="005E4F0F"/>
    <w:rsid w:val="00612F99"/>
    <w:rsid w:val="00624078"/>
    <w:rsid w:val="006875DA"/>
    <w:rsid w:val="006B4E58"/>
    <w:rsid w:val="006C5FB2"/>
    <w:rsid w:val="006F0949"/>
    <w:rsid w:val="0075343A"/>
    <w:rsid w:val="00757C55"/>
    <w:rsid w:val="007D095F"/>
    <w:rsid w:val="007E0AF1"/>
    <w:rsid w:val="008631B0"/>
    <w:rsid w:val="008807B5"/>
    <w:rsid w:val="00891B03"/>
    <w:rsid w:val="008A1F05"/>
    <w:rsid w:val="008A5ED3"/>
    <w:rsid w:val="008E4314"/>
    <w:rsid w:val="009E01A5"/>
    <w:rsid w:val="009E09E8"/>
    <w:rsid w:val="009F5FFF"/>
    <w:rsid w:val="00A96A8E"/>
    <w:rsid w:val="00AF369A"/>
    <w:rsid w:val="00B36FFB"/>
    <w:rsid w:val="00B76F41"/>
    <w:rsid w:val="00BA11E5"/>
    <w:rsid w:val="00BB1F87"/>
    <w:rsid w:val="00BF2C71"/>
    <w:rsid w:val="00BF58DE"/>
    <w:rsid w:val="00C736FA"/>
    <w:rsid w:val="00D10942"/>
    <w:rsid w:val="00D43544"/>
    <w:rsid w:val="00DE045D"/>
    <w:rsid w:val="00E4107A"/>
    <w:rsid w:val="00EA5A1F"/>
    <w:rsid w:val="00ED3DED"/>
    <w:rsid w:val="00F31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F50EDC-9A7B-4BCD-8D2E-A2F95DE3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679"/>
    <w:pPr>
      <w:spacing w:after="0" w:line="240" w:lineRule="auto"/>
    </w:pPr>
    <w:rPr>
      <w:rFonts w:ascii="Times New Roman" w:eastAsia="Times New Roman" w:hAnsi="Times New Roman" w:cs="Times New Roman"/>
      <w:color w:val="000000"/>
      <w:kern w:val="30"/>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11EAF"/>
    <w:rPr>
      <w:rFonts w:ascii="Lucida Calligraphy" w:eastAsiaTheme="majorEastAsia" w:hAnsi="Lucida Calligraphy" w:cstheme="majorBidi"/>
      <w:b/>
    </w:rPr>
  </w:style>
  <w:style w:type="paragraph" w:styleId="BalloonText">
    <w:name w:val="Balloon Text"/>
    <w:basedOn w:val="Normal"/>
    <w:link w:val="BalloonTextChar"/>
    <w:uiPriority w:val="99"/>
    <w:semiHidden/>
    <w:unhideWhenUsed/>
    <w:rsid w:val="00D435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544"/>
    <w:rPr>
      <w:rFonts w:ascii="Segoe UI" w:eastAsia="Times New Roman" w:hAnsi="Segoe UI" w:cs="Segoe UI"/>
      <w:color w:val="000000"/>
      <w:kern w:val="30"/>
      <w:sz w:val="18"/>
      <w:szCs w:val="18"/>
      <w14:ligatures w14:val="standard"/>
      <w14:cntxtAlts/>
    </w:rPr>
  </w:style>
  <w:style w:type="paragraph" w:styleId="Header">
    <w:name w:val="header"/>
    <w:basedOn w:val="Normal"/>
    <w:link w:val="HeaderChar"/>
    <w:uiPriority w:val="99"/>
    <w:unhideWhenUsed/>
    <w:rsid w:val="00D43544"/>
    <w:pPr>
      <w:tabs>
        <w:tab w:val="center" w:pos="4680"/>
        <w:tab w:val="right" w:pos="9360"/>
      </w:tabs>
    </w:pPr>
  </w:style>
  <w:style w:type="character" w:customStyle="1" w:styleId="HeaderChar">
    <w:name w:val="Header Char"/>
    <w:basedOn w:val="DefaultParagraphFont"/>
    <w:link w:val="Header"/>
    <w:uiPriority w:val="99"/>
    <w:rsid w:val="00D43544"/>
    <w:rPr>
      <w:rFonts w:ascii="Times New Roman" w:eastAsia="Times New Roman" w:hAnsi="Times New Roman" w:cs="Times New Roman"/>
      <w:color w:val="000000"/>
      <w:kern w:val="30"/>
      <w:sz w:val="20"/>
      <w:szCs w:val="20"/>
      <w14:ligatures w14:val="standard"/>
      <w14:cntxtAlts/>
    </w:rPr>
  </w:style>
  <w:style w:type="paragraph" w:styleId="Footer">
    <w:name w:val="footer"/>
    <w:basedOn w:val="Normal"/>
    <w:link w:val="FooterChar"/>
    <w:uiPriority w:val="99"/>
    <w:unhideWhenUsed/>
    <w:rsid w:val="00D43544"/>
    <w:pPr>
      <w:tabs>
        <w:tab w:val="center" w:pos="4680"/>
        <w:tab w:val="right" w:pos="9360"/>
      </w:tabs>
    </w:pPr>
  </w:style>
  <w:style w:type="character" w:customStyle="1" w:styleId="FooterChar">
    <w:name w:val="Footer Char"/>
    <w:basedOn w:val="DefaultParagraphFont"/>
    <w:link w:val="Footer"/>
    <w:uiPriority w:val="99"/>
    <w:rsid w:val="00D43544"/>
    <w:rPr>
      <w:rFonts w:ascii="Times New Roman" w:eastAsia="Times New Roman" w:hAnsi="Times New Roman" w:cs="Times New Roman"/>
      <w:color w:val="000000"/>
      <w:kern w:val="30"/>
      <w:sz w:val="20"/>
      <w:szCs w:val="20"/>
      <w14:ligatures w14:val="standard"/>
      <w14:cntxtAlts/>
    </w:rPr>
  </w:style>
  <w:style w:type="paragraph" w:styleId="ListParagraph">
    <w:name w:val="List Paragraph"/>
    <w:basedOn w:val="Normal"/>
    <w:uiPriority w:val="34"/>
    <w:qFormat/>
    <w:rsid w:val="00392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26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D1D9E-6CBA-4947-A8B1-9476F152B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Mierzwa</dc:creator>
  <cp:keywords/>
  <dc:description/>
  <cp:lastModifiedBy>Joanna Keyes</cp:lastModifiedBy>
  <cp:revision>2</cp:revision>
  <cp:lastPrinted>2018-11-20T14:42:00Z</cp:lastPrinted>
  <dcterms:created xsi:type="dcterms:W3CDTF">2018-11-20T18:22:00Z</dcterms:created>
  <dcterms:modified xsi:type="dcterms:W3CDTF">2018-11-20T18:22:00Z</dcterms:modified>
</cp:coreProperties>
</file>